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F" w:rsidRPr="00234E0F" w:rsidRDefault="00234E0F" w:rsidP="00CB6738">
      <w:pPr>
        <w:pStyle w:val="af6"/>
        <w:jc w:val="center"/>
        <w:rPr>
          <w:b/>
          <w:color w:val="000000"/>
          <w:sz w:val="24"/>
          <w:szCs w:val="24"/>
        </w:rPr>
      </w:pPr>
    </w:p>
    <w:p w:rsidR="006C64DF" w:rsidRPr="006509BF" w:rsidRDefault="006C64DF" w:rsidP="00F139DC">
      <w:pPr>
        <w:pStyle w:val="af6"/>
        <w:spacing w:line="276" w:lineRule="auto"/>
        <w:ind w:firstLine="142"/>
        <w:jc w:val="center"/>
        <w:rPr>
          <w:sz w:val="24"/>
          <w:szCs w:val="24"/>
        </w:rPr>
      </w:pPr>
      <w:r w:rsidRPr="006509BF">
        <w:rPr>
          <w:sz w:val="24"/>
          <w:szCs w:val="24"/>
        </w:rPr>
        <w:t xml:space="preserve">ОАО «БЕЛАЗ» - управляющая компания  </w:t>
      </w:r>
      <w:r w:rsidR="00DA0A17" w:rsidRPr="006509BF">
        <w:rPr>
          <w:sz w:val="24"/>
          <w:szCs w:val="24"/>
        </w:rPr>
        <w:t>холдинга «БЕЛАЗ-ХОЛДИНГ»</w:t>
      </w:r>
    </w:p>
    <w:p w:rsidR="006C64DF" w:rsidRPr="006509BF" w:rsidRDefault="006509BF" w:rsidP="00292ECF">
      <w:pPr>
        <w:pStyle w:val="af6"/>
        <w:tabs>
          <w:tab w:val="center" w:pos="5173"/>
        </w:tabs>
        <w:ind w:firstLine="14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0A17">
        <w:rPr>
          <w:sz w:val="24"/>
          <w:szCs w:val="24"/>
        </w:rPr>
        <w:tab/>
      </w:r>
    </w:p>
    <w:p w:rsidR="00DA0A17" w:rsidRPr="009D72F2" w:rsidRDefault="00DA0A17" w:rsidP="00292ECF">
      <w:pPr>
        <w:pStyle w:val="af6"/>
        <w:ind w:left="318"/>
        <w:jc w:val="center"/>
        <w:rPr>
          <w:b/>
          <w:sz w:val="24"/>
          <w:szCs w:val="24"/>
        </w:rPr>
      </w:pPr>
      <w:r w:rsidRPr="009D72F2">
        <w:rPr>
          <w:b/>
          <w:sz w:val="24"/>
          <w:szCs w:val="24"/>
        </w:rPr>
        <w:t>ЛИСТ</w:t>
      </w:r>
    </w:p>
    <w:p w:rsidR="006C64DF" w:rsidRPr="009D72F2" w:rsidRDefault="006C64DF" w:rsidP="00292ECF">
      <w:pPr>
        <w:pStyle w:val="af6"/>
        <w:ind w:left="318"/>
        <w:jc w:val="center"/>
        <w:rPr>
          <w:b/>
          <w:bCs/>
          <w:sz w:val="24"/>
          <w:szCs w:val="24"/>
        </w:rPr>
      </w:pPr>
      <w:r w:rsidRPr="009D72F2">
        <w:rPr>
          <w:b/>
          <w:sz w:val="24"/>
          <w:szCs w:val="24"/>
        </w:rPr>
        <w:t>оценки процесса производства и оценки продукции (ТМЦ)</w:t>
      </w:r>
      <w:r w:rsidRPr="009D72F2">
        <w:rPr>
          <w:b/>
          <w:bCs/>
          <w:sz w:val="24"/>
          <w:szCs w:val="24"/>
        </w:rPr>
        <w:t xml:space="preserve"> </w:t>
      </w:r>
    </w:p>
    <w:p w:rsidR="006C64DF" w:rsidRPr="009E7249" w:rsidRDefault="00DA0A17" w:rsidP="00DA0A17">
      <w:pPr>
        <w:tabs>
          <w:tab w:val="left" w:pos="10206"/>
        </w:tabs>
        <w:spacing w:line="276" w:lineRule="auto"/>
        <w:ind w:right="142"/>
      </w:pPr>
      <w:r>
        <w:rPr>
          <w:b/>
        </w:rPr>
        <w:t xml:space="preserve">     </w:t>
      </w:r>
      <w:r w:rsidRPr="009E7249">
        <w:t>___.___</w:t>
      </w:r>
      <w:r w:rsidR="006C64DF" w:rsidRPr="009E7249">
        <w:t>. 20</w:t>
      </w:r>
      <w:r w:rsidRPr="009E7249">
        <w:t>___</w:t>
      </w:r>
    </w:p>
    <w:p w:rsidR="00234E0F" w:rsidRPr="006509BF" w:rsidRDefault="00DA0A17" w:rsidP="006C64DF">
      <w:pPr>
        <w:tabs>
          <w:tab w:val="left" w:pos="10206"/>
        </w:tabs>
        <w:spacing w:line="276" w:lineRule="auto"/>
        <w:ind w:right="142"/>
        <w:jc w:val="both"/>
      </w:pPr>
      <w:r>
        <w:t xml:space="preserve">     </w:t>
      </w:r>
      <w:r w:rsidR="00234E0F" w:rsidRPr="006509BF">
        <w:t>Наименование поставщика________________________</w:t>
      </w:r>
      <w:r>
        <w:t>________________________________</w:t>
      </w:r>
    </w:p>
    <w:p w:rsidR="00475BBB" w:rsidRPr="00475BBB" w:rsidRDefault="00DA0A17" w:rsidP="00475BBB">
      <w:pPr>
        <w:spacing w:line="276" w:lineRule="auto"/>
      </w:pPr>
      <w:r>
        <w:t xml:space="preserve">     </w:t>
      </w:r>
      <w:r w:rsidR="00475BBB" w:rsidRPr="00475BBB">
        <w:t xml:space="preserve">Поставляемая продукция (по каждой группе ТМЦ) </w:t>
      </w:r>
      <w:r>
        <w:t>___________________________________</w:t>
      </w:r>
    </w:p>
    <w:p w:rsidR="00553550" w:rsidRPr="00DA0A17" w:rsidRDefault="00475BBB" w:rsidP="00DA0A17">
      <w:pPr>
        <w:rPr>
          <w:sz w:val="20"/>
          <w:szCs w:val="20"/>
        </w:rPr>
      </w:pPr>
      <w:r w:rsidRPr="00475BBB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475BBB">
        <w:rPr>
          <w:sz w:val="22"/>
          <w:szCs w:val="22"/>
        </w:rPr>
        <w:t xml:space="preserve"> </w:t>
      </w:r>
      <w:r w:rsidRPr="00DA0A17">
        <w:rPr>
          <w:sz w:val="20"/>
          <w:szCs w:val="20"/>
          <w:lang w:val="en-US"/>
        </w:rPr>
        <w:t>(</w:t>
      </w:r>
      <w:proofErr w:type="gramStart"/>
      <w:r w:rsidRPr="00DA0A17">
        <w:rPr>
          <w:sz w:val="20"/>
          <w:szCs w:val="20"/>
        </w:rPr>
        <w:t>наименование</w:t>
      </w:r>
      <w:proofErr w:type="gramEnd"/>
      <w:r w:rsidRPr="00DA0A17">
        <w:rPr>
          <w:sz w:val="20"/>
          <w:szCs w:val="20"/>
        </w:rPr>
        <w:t xml:space="preserve">, обозначение) </w:t>
      </w:r>
    </w:p>
    <w:p w:rsidR="00234E0F" w:rsidRDefault="007051A1" w:rsidP="004619D4">
      <w:pPr>
        <w:tabs>
          <w:tab w:val="left" w:pos="10206"/>
        </w:tabs>
        <w:ind w:right="141"/>
        <w:jc w:val="both"/>
        <w:rPr>
          <w:b/>
        </w:rPr>
      </w:pPr>
      <w:r>
        <w:t xml:space="preserve">  </w:t>
      </w:r>
    </w:p>
    <w:tbl>
      <w:tblPr>
        <w:tblStyle w:val="af2"/>
        <w:tblpPr w:leftFromText="180" w:rightFromText="180" w:vertAnchor="text" w:tblpX="222" w:tblpY="152"/>
        <w:tblW w:w="10031" w:type="dxa"/>
        <w:tblLayout w:type="fixed"/>
        <w:tblLook w:val="05A0"/>
      </w:tblPr>
      <w:tblGrid>
        <w:gridCol w:w="392"/>
        <w:gridCol w:w="3892"/>
        <w:gridCol w:w="3258"/>
        <w:gridCol w:w="1213"/>
        <w:gridCol w:w="1276"/>
      </w:tblGrid>
      <w:tr w:rsidR="00E42E20" w:rsidRPr="00CC080E" w:rsidTr="00A24155">
        <w:trPr>
          <w:trHeight w:val="558"/>
        </w:trPr>
        <w:tc>
          <w:tcPr>
            <w:tcW w:w="392" w:type="dxa"/>
            <w:vMerge w:val="restart"/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  <w:p w:rsidR="00A24155" w:rsidRPr="004619D4" w:rsidRDefault="00E42E20" w:rsidP="004619D4">
            <w:pPr>
              <w:tabs>
                <w:tab w:val="left" w:pos="-142"/>
                <w:tab w:val="left" w:pos="426"/>
                <w:tab w:val="left" w:pos="10206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619D4">
              <w:rPr>
                <w:sz w:val="20"/>
                <w:szCs w:val="20"/>
              </w:rPr>
              <w:t>№</w:t>
            </w:r>
          </w:p>
          <w:p w:rsidR="00E42E20" w:rsidRPr="004619D4" w:rsidRDefault="00E42E20" w:rsidP="004619D4">
            <w:pPr>
              <w:tabs>
                <w:tab w:val="left" w:pos="-142"/>
                <w:tab w:val="left" w:pos="426"/>
                <w:tab w:val="left" w:pos="10206"/>
              </w:tabs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1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19D4">
              <w:rPr>
                <w:sz w:val="20"/>
                <w:szCs w:val="20"/>
              </w:rPr>
              <w:t>/</w:t>
            </w:r>
            <w:proofErr w:type="spellStart"/>
            <w:r w:rsidRPr="00461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2" w:type="dxa"/>
            <w:vMerge w:val="restart"/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</w:p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3258" w:type="dxa"/>
            <w:vMerge w:val="restart"/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</w:p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Подтверждающие документы (ссылки на утвержденные внутренние стандарты, регл</w:t>
            </w:r>
            <w:r w:rsidRPr="004619D4">
              <w:rPr>
                <w:sz w:val="22"/>
                <w:szCs w:val="22"/>
              </w:rPr>
              <w:t>а</w:t>
            </w:r>
            <w:r w:rsidRPr="004619D4">
              <w:rPr>
                <w:sz w:val="22"/>
                <w:szCs w:val="22"/>
              </w:rPr>
              <w:t>менты, инструкции и т.д.)</w:t>
            </w:r>
          </w:p>
        </w:tc>
        <w:tc>
          <w:tcPr>
            <w:tcW w:w="2489" w:type="dxa"/>
            <w:gridSpan w:val="2"/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Баллы для проведения самооценки</w:t>
            </w:r>
          </w:p>
        </w:tc>
      </w:tr>
      <w:tr w:rsidR="00E42E20" w:rsidRPr="00CC080E" w:rsidTr="00DF3B49">
        <w:trPr>
          <w:trHeight w:val="967"/>
        </w:trPr>
        <w:tc>
          <w:tcPr>
            <w:tcW w:w="392" w:type="dxa"/>
            <w:vMerge/>
            <w:tcBorders>
              <w:bottom w:val="double" w:sz="4" w:space="0" w:color="auto"/>
            </w:tcBorders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3892" w:type="dxa"/>
            <w:vMerge/>
            <w:tcBorders>
              <w:bottom w:val="double" w:sz="4" w:space="0" w:color="auto"/>
            </w:tcBorders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bottom w:val="double" w:sz="4" w:space="0" w:color="auto"/>
            </w:tcBorders>
          </w:tcPr>
          <w:p w:rsidR="00E42E20" w:rsidRPr="004619D4" w:rsidRDefault="00E42E20" w:rsidP="004619D4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E42E20" w:rsidRPr="004619D4" w:rsidRDefault="00E42E20" w:rsidP="004619D4">
            <w:pPr>
              <w:tabs>
                <w:tab w:val="left" w:pos="1343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При нал</w:t>
            </w:r>
            <w:r w:rsidRPr="004619D4">
              <w:rPr>
                <w:sz w:val="22"/>
                <w:szCs w:val="22"/>
              </w:rPr>
              <w:t>и</w:t>
            </w:r>
            <w:r w:rsidRPr="004619D4">
              <w:rPr>
                <w:sz w:val="22"/>
                <w:szCs w:val="22"/>
              </w:rPr>
              <w:t>чии          документа – 5 баллов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42E20" w:rsidRPr="004619D4" w:rsidRDefault="00E42E20" w:rsidP="004619D4">
            <w:pPr>
              <w:tabs>
                <w:tab w:val="left" w:pos="10206"/>
              </w:tabs>
              <w:ind w:right="-108"/>
              <w:jc w:val="center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При отсу</w:t>
            </w:r>
            <w:r w:rsidRPr="004619D4">
              <w:rPr>
                <w:sz w:val="22"/>
                <w:szCs w:val="22"/>
              </w:rPr>
              <w:t>т</w:t>
            </w:r>
            <w:r w:rsidRPr="004619D4">
              <w:rPr>
                <w:sz w:val="22"/>
                <w:szCs w:val="22"/>
              </w:rPr>
              <w:t>ствии      документа – 0 баллов</w:t>
            </w:r>
          </w:p>
        </w:tc>
      </w:tr>
      <w:tr w:rsidR="00E42E20" w:rsidRPr="00CC080E" w:rsidTr="00DF3B49">
        <w:trPr>
          <w:trHeight w:val="226"/>
        </w:trPr>
        <w:tc>
          <w:tcPr>
            <w:tcW w:w="10031" w:type="dxa"/>
            <w:gridSpan w:val="5"/>
            <w:tcBorders>
              <w:top w:val="double" w:sz="4" w:space="0" w:color="auto"/>
            </w:tcBorders>
          </w:tcPr>
          <w:p w:rsidR="00E42E20" w:rsidRPr="006E574B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>
              <w:rPr>
                <w:b/>
              </w:rPr>
              <w:t xml:space="preserve">       </w:t>
            </w:r>
            <w:r w:rsidRPr="006E574B">
              <w:rPr>
                <w:b/>
                <w:sz w:val="22"/>
                <w:szCs w:val="22"/>
              </w:rPr>
              <w:t>Проектирование и подготовка производства</w:t>
            </w:r>
          </w:p>
        </w:tc>
      </w:tr>
      <w:tr w:rsidR="00E42E20" w:rsidRPr="00CC080E" w:rsidTr="00A24155">
        <w:trPr>
          <w:trHeight w:val="1167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tabs>
                <w:tab w:val="left" w:pos="10206"/>
              </w:tabs>
              <w:ind w:right="-79"/>
              <w:jc w:val="center"/>
            </w:pPr>
            <w:r w:rsidRPr="00B068F3">
              <w:t>1</w:t>
            </w:r>
          </w:p>
        </w:tc>
        <w:tc>
          <w:tcPr>
            <w:tcW w:w="3892" w:type="dxa"/>
          </w:tcPr>
          <w:p w:rsidR="00E42E20" w:rsidRPr="006E574B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6E574B">
              <w:rPr>
                <w:spacing w:val="-5"/>
                <w:sz w:val="22"/>
                <w:szCs w:val="22"/>
              </w:rPr>
              <w:t>Наличие  конструкторских и технол</w:t>
            </w:r>
            <w:r w:rsidRPr="006E574B">
              <w:rPr>
                <w:spacing w:val="-5"/>
                <w:sz w:val="22"/>
                <w:szCs w:val="22"/>
              </w:rPr>
              <w:t>о</w:t>
            </w:r>
            <w:r w:rsidRPr="006E574B">
              <w:rPr>
                <w:spacing w:val="-5"/>
                <w:sz w:val="22"/>
                <w:szCs w:val="22"/>
              </w:rPr>
              <w:t>гических служб, баз для  проектиров</w:t>
            </w:r>
            <w:r w:rsidRPr="006E574B">
              <w:rPr>
                <w:spacing w:val="-5"/>
                <w:sz w:val="22"/>
                <w:szCs w:val="22"/>
              </w:rPr>
              <w:t>а</w:t>
            </w:r>
            <w:r w:rsidRPr="006E574B">
              <w:rPr>
                <w:spacing w:val="-5"/>
                <w:sz w:val="22"/>
                <w:szCs w:val="22"/>
              </w:rPr>
              <w:t>ния новых видов продукции, испол</w:t>
            </w:r>
            <w:r w:rsidRPr="006E574B">
              <w:rPr>
                <w:spacing w:val="-5"/>
                <w:sz w:val="22"/>
                <w:szCs w:val="22"/>
              </w:rPr>
              <w:t>ь</w:t>
            </w:r>
            <w:r w:rsidRPr="006E574B">
              <w:rPr>
                <w:spacing w:val="-5"/>
                <w:sz w:val="22"/>
                <w:szCs w:val="22"/>
              </w:rPr>
              <w:t>зование современных компьютерных программ</w:t>
            </w:r>
          </w:p>
        </w:tc>
        <w:tc>
          <w:tcPr>
            <w:tcW w:w="3258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  <w:tr w:rsidR="00E42E20" w:rsidRPr="00CC080E" w:rsidTr="00A24155">
        <w:trPr>
          <w:trHeight w:val="1115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tabs>
                <w:tab w:val="left" w:pos="10206"/>
              </w:tabs>
              <w:ind w:right="-79"/>
              <w:jc w:val="center"/>
            </w:pPr>
            <w:r w:rsidRPr="00B068F3">
              <w:t>2</w:t>
            </w:r>
          </w:p>
        </w:tc>
        <w:tc>
          <w:tcPr>
            <w:tcW w:w="3892" w:type="dxa"/>
          </w:tcPr>
          <w:p w:rsidR="00E42E20" w:rsidRPr="006E574B" w:rsidRDefault="00E42E20" w:rsidP="004619D4">
            <w:pPr>
              <w:tabs>
                <w:tab w:val="left" w:pos="10206"/>
              </w:tabs>
              <w:ind w:right="141"/>
              <w:rPr>
                <w:spacing w:val="-4"/>
                <w:sz w:val="22"/>
                <w:szCs w:val="22"/>
              </w:rPr>
            </w:pPr>
            <w:r w:rsidRPr="006E574B">
              <w:rPr>
                <w:sz w:val="22"/>
                <w:szCs w:val="22"/>
              </w:rPr>
              <w:t xml:space="preserve">Проведение </w:t>
            </w:r>
            <w:r w:rsidRPr="006E574B">
              <w:rPr>
                <w:sz w:val="22"/>
                <w:szCs w:val="22"/>
                <w:lang w:val="en-US"/>
              </w:rPr>
              <w:t>FMEA</w:t>
            </w:r>
            <w:r w:rsidRPr="006E574B">
              <w:rPr>
                <w:sz w:val="22"/>
                <w:szCs w:val="22"/>
              </w:rPr>
              <w:t xml:space="preserve"> процесса, сра</w:t>
            </w:r>
            <w:r w:rsidRPr="006E574B">
              <w:rPr>
                <w:sz w:val="22"/>
                <w:szCs w:val="22"/>
              </w:rPr>
              <w:t>в</w:t>
            </w:r>
            <w:r w:rsidRPr="006E574B">
              <w:rPr>
                <w:sz w:val="22"/>
                <w:szCs w:val="22"/>
              </w:rPr>
              <w:t xml:space="preserve">нение рабочего технологического процесса с   выводами, сделанными по результатам </w:t>
            </w:r>
            <w:r w:rsidRPr="006E574B">
              <w:rPr>
                <w:sz w:val="22"/>
                <w:szCs w:val="22"/>
                <w:lang w:val="en-US"/>
              </w:rPr>
              <w:t>FMEA</w:t>
            </w:r>
            <w:r w:rsidRPr="006E574B">
              <w:rPr>
                <w:sz w:val="22"/>
                <w:szCs w:val="22"/>
              </w:rPr>
              <w:t xml:space="preserve">    данного процесса</w:t>
            </w:r>
          </w:p>
        </w:tc>
        <w:tc>
          <w:tcPr>
            <w:tcW w:w="3258" w:type="dxa"/>
          </w:tcPr>
          <w:p w:rsidR="00E42E20" w:rsidRPr="00BD324D" w:rsidRDefault="00E42E20" w:rsidP="004619D4">
            <w:pPr>
              <w:tabs>
                <w:tab w:val="left" w:pos="10206"/>
              </w:tabs>
              <w:ind w:right="141"/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  <w:tr w:rsidR="00E42E20" w:rsidRPr="00CC080E" w:rsidTr="00A24155">
        <w:trPr>
          <w:trHeight w:val="685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tabs>
                <w:tab w:val="left" w:pos="10206"/>
              </w:tabs>
              <w:ind w:right="-79"/>
              <w:jc w:val="center"/>
            </w:pPr>
            <w:r w:rsidRPr="00B068F3">
              <w:t>3</w:t>
            </w:r>
          </w:p>
        </w:tc>
        <w:tc>
          <w:tcPr>
            <w:tcW w:w="3892" w:type="dxa"/>
          </w:tcPr>
          <w:p w:rsidR="00E42E20" w:rsidRPr="006E574B" w:rsidRDefault="00E42E20" w:rsidP="004619D4">
            <w:pPr>
              <w:tabs>
                <w:tab w:val="left" w:pos="10206"/>
              </w:tabs>
              <w:ind w:right="141"/>
              <w:rPr>
                <w:spacing w:val="-4"/>
                <w:sz w:val="22"/>
                <w:szCs w:val="22"/>
              </w:rPr>
            </w:pPr>
            <w:r w:rsidRPr="006E574B">
              <w:rPr>
                <w:spacing w:val="-2"/>
                <w:sz w:val="22"/>
                <w:szCs w:val="22"/>
              </w:rPr>
              <w:t>Проведение детального анализа тр</w:t>
            </w:r>
            <w:r w:rsidRPr="006E574B">
              <w:rPr>
                <w:spacing w:val="-2"/>
                <w:sz w:val="22"/>
                <w:szCs w:val="22"/>
              </w:rPr>
              <w:t>е</w:t>
            </w:r>
            <w:r w:rsidRPr="006E574B">
              <w:rPr>
                <w:spacing w:val="-2"/>
                <w:sz w:val="22"/>
                <w:szCs w:val="22"/>
              </w:rPr>
              <w:t>бований  потребителя на предмет их осуществимости</w:t>
            </w:r>
          </w:p>
        </w:tc>
        <w:tc>
          <w:tcPr>
            <w:tcW w:w="3258" w:type="dxa"/>
          </w:tcPr>
          <w:p w:rsidR="00E42E20" w:rsidRDefault="00E42E20" w:rsidP="004619D4">
            <w:pPr>
              <w:tabs>
                <w:tab w:val="left" w:pos="10206"/>
              </w:tabs>
              <w:ind w:right="141"/>
            </w:pPr>
          </w:p>
          <w:p w:rsidR="00E42E20" w:rsidRPr="00B068F3" w:rsidRDefault="00E42E20" w:rsidP="004619D4">
            <w:pPr>
              <w:tabs>
                <w:tab w:val="left" w:pos="10206"/>
              </w:tabs>
              <w:ind w:right="141"/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  <w:tr w:rsidR="00E42E20" w:rsidRPr="00CC080E" w:rsidTr="00A24155">
        <w:trPr>
          <w:trHeight w:val="981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tabs>
                <w:tab w:val="left" w:pos="10206"/>
              </w:tabs>
              <w:ind w:right="-79"/>
              <w:jc w:val="center"/>
            </w:pPr>
            <w:r w:rsidRPr="00B068F3">
              <w:t>4</w:t>
            </w:r>
          </w:p>
        </w:tc>
        <w:tc>
          <w:tcPr>
            <w:tcW w:w="3892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pacing w:val="-4"/>
                <w:sz w:val="22"/>
                <w:szCs w:val="22"/>
              </w:rPr>
            </w:pPr>
            <w:r w:rsidRPr="00E42E20">
              <w:rPr>
                <w:sz w:val="22"/>
                <w:szCs w:val="22"/>
              </w:rPr>
              <w:t>Проведение плана управления кач</w:t>
            </w:r>
            <w:r w:rsidRPr="00E42E20">
              <w:rPr>
                <w:sz w:val="22"/>
                <w:szCs w:val="22"/>
              </w:rPr>
              <w:t>е</w:t>
            </w:r>
            <w:r w:rsidRPr="00E42E20">
              <w:rPr>
                <w:sz w:val="22"/>
                <w:szCs w:val="22"/>
              </w:rPr>
              <w:t>ством  изготавливаемых изделий и   отражение его в рабочих инструме</w:t>
            </w:r>
            <w:r w:rsidRPr="00E42E20">
              <w:rPr>
                <w:sz w:val="22"/>
                <w:szCs w:val="22"/>
              </w:rPr>
              <w:t>н</w:t>
            </w:r>
            <w:r w:rsidRPr="00E42E20">
              <w:rPr>
                <w:sz w:val="22"/>
                <w:szCs w:val="22"/>
              </w:rPr>
              <w:t>тах</w:t>
            </w:r>
          </w:p>
        </w:tc>
        <w:tc>
          <w:tcPr>
            <w:tcW w:w="3258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  <w:tr w:rsidR="00E42E20" w:rsidRPr="00CC080E" w:rsidTr="00E42E20">
        <w:trPr>
          <w:trHeight w:val="236"/>
        </w:trPr>
        <w:tc>
          <w:tcPr>
            <w:tcW w:w="10031" w:type="dxa"/>
            <w:gridSpan w:val="5"/>
          </w:tcPr>
          <w:p w:rsidR="00E42E20" w:rsidRPr="00E42E20" w:rsidRDefault="00E42E20" w:rsidP="004619D4">
            <w:pPr>
              <w:tabs>
                <w:tab w:val="left" w:pos="810"/>
                <w:tab w:val="left" w:pos="10206"/>
              </w:tabs>
              <w:ind w:right="141"/>
              <w:rPr>
                <w:b/>
                <w:sz w:val="22"/>
                <w:szCs w:val="22"/>
              </w:rPr>
            </w:pPr>
            <w:r w:rsidRPr="00E42E20">
              <w:rPr>
                <w:b/>
                <w:sz w:val="22"/>
                <w:szCs w:val="22"/>
              </w:rPr>
              <w:t xml:space="preserve">       Процесс производства  ТМЦ</w:t>
            </w:r>
          </w:p>
        </w:tc>
      </w:tr>
      <w:tr w:rsidR="00E42E20" w:rsidRPr="00CC080E" w:rsidTr="00A24155">
        <w:trPr>
          <w:trHeight w:val="624"/>
        </w:trPr>
        <w:tc>
          <w:tcPr>
            <w:tcW w:w="392" w:type="dxa"/>
          </w:tcPr>
          <w:p w:rsidR="00E42E20" w:rsidRDefault="00E42E20" w:rsidP="004619D4">
            <w:pPr>
              <w:tabs>
                <w:tab w:val="left" w:pos="10206"/>
              </w:tabs>
              <w:ind w:right="34"/>
              <w:jc w:val="center"/>
              <w:rPr>
                <w:b/>
              </w:rPr>
            </w:pPr>
          </w:p>
          <w:p w:rsidR="00E42E20" w:rsidRPr="00BF5D49" w:rsidRDefault="00E42E20" w:rsidP="004619D4">
            <w:pPr>
              <w:tabs>
                <w:tab w:val="left" w:pos="10206"/>
              </w:tabs>
              <w:ind w:right="-108"/>
              <w:jc w:val="center"/>
            </w:pPr>
            <w:r w:rsidRPr="00BF5D49">
              <w:t>5</w:t>
            </w:r>
          </w:p>
          <w:p w:rsidR="00E42E20" w:rsidRDefault="00E42E20" w:rsidP="004619D4">
            <w:pPr>
              <w:tabs>
                <w:tab w:val="left" w:pos="10206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3892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E42E20">
              <w:rPr>
                <w:sz w:val="22"/>
                <w:szCs w:val="22"/>
              </w:rPr>
              <w:t xml:space="preserve">Наличие на рабочем месте </w:t>
            </w:r>
            <w:proofErr w:type="gramStart"/>
            <w:r w:rsidRPr="00E42E20">
              <w:rPr>
                <w:sz w:val="22"/>
                <w:szCs w:val="22"/>
              </w:rPr>
              <w:t>учтенной</w:t>
            </w:r>
            <w:proofErr w:type="gramEnd"/>
            <w:r w:rsidRPr="00E42E20">
              <w:rPr>
                <w:sz w:val="22"/>
                <w:szCs w:val="22"/>
              </w:rPr>
              <w:t>, актуализированной и хорошо чита</w:t>
            </w:r>
            <w:r w:rsidRPr="00E42E20">
              <w:rPr>
                <w:sz w:val="22"/>
                <w:szCs w:val="22"/>
              </w:rPr>
              <w:t>е</w:t>
            </w:r>
            <w:r w:rsidRPr="00E42E20">
              <w:rPr>
                <w:sz w:val="22"/>
                <w:szCs w:val="22"/>
              </w:rPr>
              <w:t>мой ТД</w:t>
            </w:r>
          </w:p>
        </w:tc>
        <w:tc>
          <w:tcPr>
            <w:tcW w:w="3258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</w:tcPr>
          <w:p w:rsidR="00E42E20" w:rsidRDefault="00E42E20" w:rsidP="004619D4">
            <w:pPr>
              <w:tabs>
                <w:tab w:val="left" w:pos="10206"/>
              </w:tabs>
              <w:ind w:right="141"/>
              <w:rPr>
                <w:b/>
              </w:rPr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rPr>
                <w:b/>
              </w:rPr>
            </w:pPr>
          </w:p>
        </w:tc>
      </w:tr>
      <w:tr w:rsidR="00E42E20" w:rsidRPr="00CC080E" w:rsidTr="00A24155">
        <w:trPr>
          <w:trHeight w:val="320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tabs>
                <w:tab w:val="left" w:pos="10206"/>
              </w:tabs>
              <w:ind w:right="-79"/>
              <w:jc w:val="center"/>
            </w:pPr>
            <w:r>
              <w:t>6</w:t>
            </w:r>
          </w:p>
        </w:tc>
        <w:tc>
          <w:tcPr>
            <w:tcW w:w="3892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pacing w:val="-2"/>
                <w:sz w:val="22"/>
                <w:szCs w:val="22"/>
              </w:rPr>
            </w:pPr>
            <w:r w:rsidRPr="00E42E20">
              <w:rPr>
                <w:spacing w:val="-2"/>
                <w:sz w:val="22"/>
                <w:szCs w:val="22"/>
              </w:rPr>
              <w:t>Разработка актуальной карты потока процесса (КПП) отражающей все эт</w:t>
            </w:r>
            <w:r w:rsidRPr="00E42E20">
              <w:rPr>
                <w:spacing w:val="-2"/>
                <w:sz w:val="22"/>
                <w:szCs w:val="22"/>
              </w:rPr>
              <w:t>а</w:t>
            </w:r>
            <w:r w:rsidRPr="00E42E20">
              <w:rPr>
                <w:spacing w:val="-2"/>
                <w:sz w:val="22"/>
                <w:szCs w:val="22"/>
              </w:rPr>
              <w:t>пы производственного процесса</w:t>
            </w:r>
          </w:p>
        </w:tc>
        <w:tc>
          <w:tcPr>
            <w:tcW w:w="3258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  <w:tr w:rsidR="00E42E20" w:rsidRPr="00CC080E" w:rsidTr="00A24155">
        <w:trPr>
          <w:trHeight w:val="320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ind w:right="-79"/>
              <w:jc w:val="center"/>
            </w:pPr>
            <w:r>
              <w:t>7</w:t>
            </w:r>
          </w:p>
        </w:tc>
        <w:tc>
          <w:tcPr>
            <w:tcW w:w="3892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E42E20">
              <w:rPr>
                <w:sz w:val="22"/>
                <w:szCs w:val="22"/>
              </w:rPr>
              <w:t xml:space="preserve">Подтверждение соответствия сырья, материалов и </w:t>
            </w:r>
          </w:p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E42E20">
              <w:rPr>
                <w:sz w:val="22"/>
                <w:szCs w:val="22"/>
              </w:rPr>
              <w:t>комплектующих ТД</w:t>
            </w:r>
          </w:p>
        </w:tc>
        <w:tc>
          <w:tcPr>
            <w:tcW w:w="3258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  <w:tr w:rsidR="00E42E20" w:rsidRPr="00CC080E" w:rsidTr="00DF3B49">
        <w:trPr>
          <w:trHeight w:val="1344"/>
        </w:trPr>
        <w:tc>
          <w:tcPr>
            <w:tcW w:w="392" w:type="dxa"/>
            <w:vAlign w:val="center"/>
          </w:tcPr>
          <w:p w:rsidR="00E42E20" w:rsidRPr="00B068F3" w:rsidRDefault="00E42E20" w:rsidP="004619D4">
            <w:pPr>
              <w:tabs>
                <w:tab w:val="left" w:pos="10206"/>
              </w:tabs>
              <w:ind w:right="-79"/>
              <w:jc w:val="center"/>
            </w:pPr>
            <w:r w:rsidRPr="00B068F3">
              <w:t>8</w:t>
            </w:r>
          </w:p>
        </w:tc>
        <w:tc>
          <w:tcPr>
            <w:tcW w:w="3892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E42E20">
              <w:rPr>
                <w:sz w:val="22"/>
                <w:szCs w:val="22"/>
              </w:rPr>
              <w:t>Выполнение согласования с разр</w:t>
            </w:r>
            <w:r w:rsidRPr="00E42E20">
              <w:rPr>
                <w:sz w:val="22"/>
                <w:szCs w:val="22"/>
              </w:rPr>
              <w:t>а</w:t>
            </w:r>
            <w:r w:rsidRPr="00E42E20">
              <w:rPr>
                <w:sz w:val="22"/>
                <w:szCs w:val="22"/>
              </w:rPr>
              <w:t>ботчиком отклонений по   показат</w:t>
            </w:r>
            <w:r w:rsidRPr="00E42E2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лям качества сырья, </w:t>
            </w:r>
            <w:r w:rsidRPr="00E42E20">
              <w:rPr>
                <w:sz w:val="22"/>
                <w:szCs w:val="22"/>
              </w:rPr>
              <w:t>материалов и  комплектующих</w:t>
            </w:r>
          </w:p>
        </w:tc>
        <w:tc>
          <w:tcPr>
            <w:tcW w:w="3258" w:type="dxa"/>
          </w:tcPr>
          <w:p w:rsidR="00E42E20" w:rsidRPr="00E42E20" w:rsidRDefault="00E42E20" w:rsidP="004619D4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  <w:tc>
          <w:tcPr>
            <w:tcW w:w="1276" w:type="dxa"/>
          </w:tcPr>
          <w:p w:rsidR="00E42E20" w:rsidRPr="00B068F3" w:rsidRDefault="00E42E20" w:rsidP="004619D4">
            <w:pPr>
              <w:tabs>
                <w:tab w:val="left" w:pos="10206"/>
              </w:tabs>
              <w:ind w:right="141"/>
              <w:jc w:val="both"/>
            </w:pPr>
          </w:p>
        </w:tc>
      </w:tr>
    </w:tbl>
    <w:p w:rsidR="00553550" w:rsidRPr="00251938" w:rsidRDefault="00553550" w:rsidP="004619D4">
      <w:pPr>
        <w:tabs>
          <w:tab w:val="left" w:pos="10206"/>
        </w:tabs>
        <w:ind w:right="141"/>
        <w:jc w:val="both"/>
        <w:rPr>
          <w:sz w:val="22"/>
          <w:szCs w:val="22"/>
        </w:rPr>
        <w:sectPr w:rsidR="00553550" w:rsidRPr="00251938" w:rsidSect="00B84E9D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Style w:val="af2"/>
        <w:tblpPr w:leftFromText="180" w:rightFromText="180" w:vertAnchor="text" w:tblpX="256" w:tblpY="1"/>
        <w:tblW w:w="10031" w:type="dxa"/>
        <w:tblLayout w:type="fixed"/>
        <w:tblLook w:val="05A0"/>
      </w:tblPr>
      <w:tblGrid>
        <w:gridCol w:w="392"/>
        <w:gridCol w:w="3181"/>
        <w:gridCol w:w="680"/>
        <w:gridCol w:w="3260"/>
        <w:gridCol w:w="1242"/>
        <w:gridCol w:w="1276"/>
      </w:tblGrid>
      <w:tr w:rsidR="00DF3B49" w:rsidRPr="00180156" w:rsidTr="00DF3B49">
        <w:trPr>
          <w:trHeight w:val="135"/>
        </w:trPr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DF3B49" w:rsidRPr="00180156" w:rsidRDefault="00DF3B49" w:rsidP="00DF3B49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61" w:type="dxa"/>
            <w:gridSpan w:val="2"/>
            <w:tcBorders>
              <w:bottom w:val="double" w:sz="4" w:space="0" w:color="auto"/>
            </w:tcBorders>
            <w:vAlign w:val="center"/>
          </w:tcPr>
          <w:p w:rsidR="00DF3B49" w:rsidRPr="00180156" w:rsidRDefault="00DF3B49" w:rsidP="00DF3B49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DF3B49" w:rsidRPr="00180156" w:rsidRDefault="00DF3B49" w:rsidP="00DF3B49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:rsidR="00DF3B49" w:rsidRPr="00180156" w:rsidRDefault="00DF3B49" w:rsidP="00DF3B49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F3B49" w:rsidRPr="00180156" w:rsidRDefault="00DF3B49" w:rsidP="00DF3B49">
            <w:pPr>
              <w:tabs>
                <w:tab w:val="left" w:pos="1020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80156" w:rsidRPr="00180156" w:rsidTr="00DF3B49">
        <w:trPr>
          <w:trHeight w:val="580"/>
        </w:trPr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  <w:gridSpan w:val="2"/>
            <w:tcBorders>
              <w:top w:val="double" w:sz="4" w:space="0" w:color="auto"/>
            </w:tcBorders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 xml:space="preserve">Осуществление идентификации и                       </w:t>
            </w:r>
            <w:proofErr w:type="spellStart"/>
            <w:r w:rsidRPr="00180156">
              <w:rPr>
                <w:sz w:val="22"/>
                <w:szCs w:val="22"/>
              </w:rPr>
              <w:t>прослеживаемости</w:t>
            </w:r>
            <w:proofErr w:type="spellEnd"/>
            <w:r w:rsidRPr="00180156">
              <w:rPr>
                <w:sz w:val="22"/>
                <w:szCs w:val="22"/>
              </w:rPr>
              <w:t xml:space="preserve"> продукции</w:t>
            </w:r>
          </w:p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560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10</w:t>
            </w:r>
          </w:p>
        </w:tc>
        <w:tc>
          <w:tcPr>
            <w:tcW w:w="3861" w:type="dxa"/>
            <w:gridSpan w:val="2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Проведение входного контроля п</w:t>
            </w:r>
            <w:r w:rsidRPr="00180156">
              <w:rPr>
                <w:sz w:val="22"/>
                <w:szCs w:val="22"/>
              </w:rPr>
              <w:t>о</w:t>
            </w:r>
            <w:r w:rsidRPr="00180156">
              <w:rPr>
                <w:sz w:val="22"/>
                <w:szCs w:val="22"/>
              </w:rPr>
              <w:t>купной продукции</w:t>
            </w:r>
          </w:p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582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11</w:t>
            </w:r>
          </w:p>
        </w:tc>
        <w:tc>
          <w:tcPr>
            <w:tcW w:w="3861" w:type="dxa"/>
            <w:gridSpan w:val="2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Наличие технологического оборуд</w:t>
            </w:r>
            <w:r w:rsidRPr="00180156">
              <w:rPr>
                <w:sz w:val="22"/>
                <w:szCs w:val="22"/>
              </w:rPr>
              <w:t>о</w:t>
            </w:r>
            <w:r w:rsidRPr="00180156">
              <w:rPr>
                <w:sz w:val="22"/>
                <w:szCs w:val="22"/>
              </w:rPr>
              <w:t>вания, предусмотренного ТД</w:t>
            </w:r>
          </w:p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677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12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Проведение  аттестации оборудов</w:t>
            </w:r>
            <w:r w:rsidRPr="00180156">
              <w:rPr>
                <w:sz w:val="22"/>
                <w:szCs w:val="22"/>
              </w:rPr>
              <w:t>а</w:t>
            </w:r>
            <w:r w:rsidRPr="00180156">
              <w:rPr>
                <w:sz w:val="22"/>
                <w:szCs w:val="22"/>
              </w:rPr>
              <w:t>ни</w:t>
            </w:r>
            <w:r w:rsidR="00DA0A17">
              <w:rPr>
                <w:sz w:val="22"/>
                <w:szCs w:val="22"/>
              </w:rPr>
              <w:t xml:space="preserve">я на </w:t>
            </w:r>
            <w:r w:rsidRPr="00180156">
              <w:rPr>
                <w:sz w:val="22"/>
                <w:szCs w:val="22"/>
              </w:rPr>
              <w:t>технологическую точность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821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13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Соответствие используемой оснас</w:t>
            </w:r>
            <w:r w:rsidRPr="00180156">
              <w:rPr>
                <w:sz w:val="22"/>
                <w:szCs w:val="22"/>
              </w:rPr>
              <w:t>т</w:t>
            </w:r>
            <w:r w:rsidRPr="00180156">
              <w:rPr>
                <w:sz w:val="22"/>
                <w:szCs w:val="22"/>
              </w:rPr>
              <w:t xml:space="preserve">ки/ инструмента   </w:t>
            </w:r>
          </w:p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КД и ТД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766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14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Проведение учета состояния обор</w:t>
            </w:r>
            <w:r w:rsidRPr="00180156">
              <w:rPr>
                <w:sz w:val="22"/>
                <w:szCs w:val="22"/>
              </w:rPr>
              <w:t>у</w:t>
            </w:r>
            <w:r w:rsidRPr="00180156">
              <w:rPr>
                <w:sz w:val="22"/>
                <w:szCs w:val="22"/>
              </w:rPr>
              <w:t>дования, оснастки, приспособлений и инструмента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1061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15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 xml:space="preserve">Наличие подтверждений поверки средств     измерений и контроля, </w:t>
            </w:r>
            <w:r w:rsidR="00DA0A17">
              <w:rPr>
                <w:sz w:val="22"/>
                <w:szCs w:val="22"/>
              </w:rPr>
              <w:t xml:space="preserve">  аттестации испытательного </w:t>
            </w:r>
            <w:r w:rsidRPr="00180156">
              <w:rPr>
                <w:sz w:val="22"/>
                <w:szCs w:val="22"/>
              </w:rPr>
              <w:t>обор</w:t>
            </w:r>
            <w:r w:rsidRPr="00180156">
              <w:rPr>
                <w:sz w:val="22"/>
                <w:szCs w:val="22"/>
              </w:rPr>
              <w:t>у</w:t>
            </w:r>
            <w:r w:rsidRPr="00180156">
              <w:rPr>
                <w:sz w:val="22"/>
                <w:szCs w:val="22"/>
              </w:rPr>
              <w:t>дования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807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16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Проведение процессов управления несоответствующей продукцией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743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17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Осуществление процесса организ</w:t>
            </w:r>
            <w:r w:rsidRPr="00180156">
              <w:rPr>
                <w:sz w:val="22"/>
                <w:szCs w:val="22"/>
              </w:rPr>
              <w:t>а</w:t>
            </w:r>
            <w:r w:rsidR="00DA0A17">
              <w:rPr>
                <w:sz w:val="22"/>
                <w:szCs w:val="22"/>
              </w:rPr>
              <w:t>ции рабочих мест</w:t>
            </w:r>
            <w:r w:rsidRPr="00180156">
              <w:rPr>
                <w:sz w:val="22"/>
                <w:szCs w:val="22"/>
              </w:rPr>
              <w:t xml:space="preserve"> (система 5</w:t>
            </w:r>
            <w:r w:rsidRPr="00180156">
              <w:rPr>
                <w:sz w:val="22"/>
                <w:szCs w:val="22"/>
                <w:lang w:val="en-US"/>
              </w:rPr>
              <w:t>S</w:t>
            </w:r>
            <w:r w:rsidRPr="0018015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676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18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Соответствие квалификации перс</w:t>
            </w:r>
            <w:r w:rsidRPr="00180156">
              <w:rPr>
                <w:sz w:val="22"/>
                <w:szCs w:val="22"/>
              </w:rPr>
              <w:t>о</w:t>
            </w:r>
            <w:r w:rsidR="00647319">
              <w:rPr>
                <w:sz w:val="22"/>
                <w:szCs w:val="22"/>
              </w:rPr>
              <w:t xml:space="preserve">нала </w:t>
            </w:r>
            <w:r w:rsidRPr="00180156">
              <w:rPr>
                <w:sz w:val="22"/>
                <w:szCs w:val="22"/>
              </w:rPr>
              <w:t>требованиям технологического процесса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1126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19</w:t>
            </w:r>
          </w:p>
        </w:tc>
        <w:tc>
          <w:tcPr>
            <w:tcW w:w="3861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Осуществление проведения анализа данных по качеству продукции и разработка мероприятий по резул</w:t>
            </w:r>
            <w:r w:rsidRPr="00180156">
              <w:rPr>
                <w:sz w:val="22"/>
                <w:szCs w:val="22"/>
              </w:rPr>
              <w:t>ь</w:t>
            </w:r>
            <w:r w:rsidRPr="00180156">
              <w:rPr>
                <w:sz w:val="22"/>
                <w:szCs w:val="22"/>
              </w:rPr>
              <w:t>татам анализа</w:t>
            </w: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A24155">
        <w:trPr>
          <w:trHeight w:val="638"/>
        </w:trPr>
        <w:tc>
          <w:tcPr>
            <w:tcW w:w="39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20</w:t>
            </w:r>
          </w:p>
        </w:tc>
        <w:tc>
          <w:tcPr>
            <w:tcW w:w="3861" w:type="dxa"/>
            <w:gridSpan w:val="2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  <w:r w:rsidRPr="00180156">
              <w:rPr>
                <w:sz w:val="22"/>
                <w:szCs w:val="22"/>
              </w:rPr>
              <w:t>Организация  работы с поставщик</w:t>
            </w:r>
            <w:r w:rsidRPr="00180156">
              <w:rPr>
                <w:sz w:val="22"/>
                <w:szCs w:val="22"/>
              </w:rPr>
              <w:t>а</w:t>
            </w:r>
            <w:r w:rsidRPr="00180156">
              <w:rPr>
                <w:sz w:val="22"/>
                <w:szCs w:val="22"/>
              </w:rPr>
              <w:t>ми</w:t>
            </w:r>
          </w:p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180156" w:rsidRPr="00180156" w:rsidTr="00180156">
        <w:trPr>
          <w:trHeight w:val="432"/>
        </w:trPr>
        <w:tc>
          <w:tcPr>
            <w:tcW w:w="7513" w:type="dxa"/>
            <w:gridSpan w:val="4"/>
            <w:vAlign w:val="center"/>
          </w:tcPr>
          <w:p w:rsidR="00180156" w:rsidRPr="004619D4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1242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b/>
                <w:sz w:val="22"/>
                <w:szCs w:val="22"/>
              </w:rPr>
            </w:pPr>
          </w:p>
        </w:tc>
      </w:tr>
      <w:tr w:rsidR="00180156" w:rsidRPr="00180156" w:rsidTr="00180156">
        <w:trPr>
          <w:trHeight w:val="538"/>
        </w:trPr>
        <w:tc>
          <w:tcPr>
            <w:tcW w:w="3573" w:type="dxa"/>
            <w:gridSpan w:val="2"/>
            <w:vMerge w:val="restart"/>
            <w:vAlign w:val="center"/>
          </w:tcPr>
          <w:p w:rsidR="00180156" w:rsidRPr="004619D4" w:rsidRDefault="00180156" w:rsidP="00180156">
            <w:pPr>
              <w:tabs>
                <w:tab w:val="left" w:pos="10206"/>
              </w:tabs>
              <w:ind w:left="360" w:right="141"/>
              <w:jc w:val="center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Оценка поставщика</w:t>
            </w:r>
          </w:p>
          <w:p w:rsidR="00180156" w:rsidRPr="004619D4" w:rsidRDefault="00180156" w:rsidP="00180156">
            <w:pPr>
              <w:tabs>
                <w:tab w:val="left" w:pos="10206"/>
              </w:tabs>
              <w:ind w:left="360" w:right="141"/>
              <w:jc w:val="center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>(завода-изготовителя)</w:t>
            </w:r>
          </w:p>
          <w:p w:rsidR="00180156" w:rsidRPr="004619D4" w:rsidRDefault="00180156" w:rsidP="00180156">
            <w:pPr>
              <w:tabs>
                <w:tab w:val="left" w:pos="10206"/>
              </w:tabs>
              <w:ind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"/>
          </w:tcPr>
          <w:p w:rsidR="00180156" w:rsidRPr="004619D4" w:rsidRDefault="00180156" w:rsidP="00180156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 xml:space="preserve">От 81 до 100 баллов </w:t>
            </w:r>
          </w:p>
          <w:p w:rsidR="00180156" w:rsidRPr="004619D4" w:rsidRDefault="00545220" w:rsidP="00180156">
            <w:pPr>
              <w:tabs>
                <w:tab w:val="left" w:pos="10206"/>
              </w:tabs>
              <w:ind w:right="141"/>
              <w:rPr>
                <w:bCs/>
                <w:sz w:val="22"/>
                <w:szCs w:val="22"/>
              </w:rPr>
            </w:pPr>
            <w:r w:rsidRPr="004619D4">
              <w:rPr>
                <w:bCs/>
                <w:sz w:val="22"/>
                <w:szCs w:val="22"/>
              </w:rPr>
              <w:t>Максимальный</w:t>
            </w:r>
          </w:p>
        </w:tc>
        <w:tc>
          <w:tcPr>
            <w:tcW w:w="2518" w:type="dxa"/>
            <w:gridSpan w:val="2"/>
          </w:tcPr>
          <w:p w:rsidR="00180156" w:rsidRPr="00180156" w:rsidRDefault="00180156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  <w:tr w:rsidR="00545220" w:rsidRPr="00180156" w:rsidTr="00545220">
        <w:trPr>
          <w:trHeight w:val="741"/>
        </w:trPr>
        <w:tc>
          <w:tcPr>
            <w:tcW w:w="3573" w:type="dxa"/>
            <w:gridSpan w:val="2"/>
            <w:vMerge/>
            <w:vAlign w:val="center"/>
          </w:tcPr>
          <w:p w:rsidR="00545220" w:rsidRPr="004619D4" w:rsidRDefault="00545220" w:rsidP="00180156">
            <w:pPr>
              <w:tabs>
                <w:tab w:val="left" w:pos="10206"/>
              </w:tabs>
              <w:ind w:left="360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"/>
          </w:tcPr>
          <w:p w:rsidR="00545220" w:rsidRPr="004619D4" w:rsidRDefault="00545220" w:rsidP="00180156">
            <w:pPr>
              <w:rPr>
                <w:sz w:val="22"/>
                <w:szCs w:val="22"/>
              </w:rPr>
            </w:pPr>
            <w:r w:rsidRPr="004619D4">
              <w:rPr>
                <w:sz w:val="22"/>
                <w:szCs w:val="22"/>
              </w:rPr>
              <w:t xml:space="preserve">От 0 до 80 баллов </w:t>
            </w:r>
          </w:p>
          <w:p w:rsidR="00545220" w:rsidRPr="004619D4" w:rsidRDefault="00545220" w:rsidP="00180156">
            <w:pPr>
              <w:tabs>
                <w:tab w:val="left" w:pos="10206"/>
              </w:tabs>
              <w:ind w:right="141"/>
              <w:rPr>
                <w:bCs/>
                <w:sz w:val="22"/>
                <w:szCs w:val="22"/>
              </w:rPr>
            </w:pPr>
            <w:r w:rsidRPr="004619D4">
              <w:rPr>
                <w:bCs/>
                <w:sz w:val="22"/>
                <w:szCs w:val="22"/>
              </w:rPr>
              <w:t>Развиваемый</w:t>
            </w:r>
          </w:p>
        </w:tc>
        <w:tc>
          <w:tcPr>
            <w:tcW w:w="2518" w:type="dxa"/>
            <w:gridSpan w:val="2"/>
          </w:tcPr>
          <w:p w:rsidR="00545220" w:rsidRPr="00180156" w:rsidRDefault="00545220" w:rsidP="00180156">
            <w:pPr>
              <w:tabs>
                <w:tab w:val="left" w:pos="10206"/>
              </w:tabs>
              <w:ind w:right="141"/>
              <w:jc w:val="both"/>
              <w:rPr>
                <w:sz w:val="22"/>
                <w:szCs w:val="22"/>
              </w:rPr>
            </w:pPr>
          </w:p>
        </w:tc>
      </w:tr>
    </w:tbl>
    <w:p w:rsidR="00180156" w:rsidRPr="00180156" w:rsidRDefault="00180156" w:rsidP="00180156">
      <w:pPr>
        <w:rPr>
          <w:sz w:val="22"/>
          <w:szCs w:val="22"/>
        </w:rPr>
      </w:pPr>
    </w:p>
    <w:p w:rsidR="00DA0A17" w:rsidRDefault="00DA0A17" w:rsidP="00DA0A17">
      <w:pPr>
        <w:rPr>
          <w:color w:val="000000"/>
          <w:sz w:val="22"/>
          <w:szCs w:val="22"/>
        </w:rPr>
      </w:pPr>
    </w:p>
    <w:p w:rsidR="00DA0A17" w:rsidRDefault="00DA0A17" w:rsidP="00DA0A17">
      <w:pPr>
        <w:rPr>
          <w:color w:val="000000"/>
          <w:sz w:val="22"/>
          <w:szCs w:val="22"/>
        </w:rPr>
      </w:pPr>
    </w:p>
    <w:p w:rsidR="00DA0A17" w:rsidRDefault="00DA0A17" w:rsidP="00DA0A17">
      <w:r>
        <w:rPr>
          <w:color w:val="000000"/>
          <w:sz w:val="22"/>
          <w:szCs w:val="22"/>
        </w:rPr>
        <w:t xml:space="preserve">   </w:t>
      </w:r>
      <w:r>
        <w:t xml:space="preserve">________________________                  _______________                    _________________________     </w:t>
      </w:r>
    </w:p>
    <w:p w:rsidR="00DA0A17" w:rsidRPr="00DA0A17" w:rsidRDefault="00DA0A17" w:rsidP="00DA0A1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A0A17">
        <w:rPr>
          <w:sz w:val="20"/>
          <w:szCs w:val="20"/>
        </w:rPr>
        <w:t>(должность исполнителя)</w:t>
      </w:r>
      <w:r>
        <w:rPr>
          <w:sz w:val="20"/>
          <w:szCs w:val="20"/>
        </w:rPr>
        <w:t xml:space="preserve">                                       (подпись)                                            (расшифровка подписи)</w:t>
      </w:r>
    </w:p>
    <w:p w:rsidR="00DA0A17" w:rsidRDefault="00DA0A17" w:rsidP="00DA0A17">
      <w:pPr>
        <w:spacing w:line="276" w:lineRule="auto"/>
      </w:pPr>
      <w:r>
        <w:t xml:space="preserve">  </w:t>
      </w:r>
    </w:p>
    <w:p w:rsidR="00DA0A17" w:rsidRDefault="00A928BA" w:rsidP="00DA0A17">
      <w:pPr>
        <w:spacing w:line="276" w:lineRule="auto"/>
      </w:pPr>
      <w:r>
        <w:t xml:space="preserve">  </w:t>
      </w:r>
      <w:r w:rsidR="00DA0A17">
        <w:t>________________________                   _______________                    _________________________</w:t>
      </w:r>
    </w:p>
    <w:p w:rsidR="00DA0A17" w:rsidRPr="00DA0A17" w:rsidRDefault="00DA0A17" w:rsidP="00DA0A17">
      <w:pPr>
        <w:rPr>
          <w:sz w:val="20"/>
          <w:szCs w:val="20"/>
        </w:rPr>
      </w:pPr>
      <w:r>
        <w:rPr>
          <w:sz w:val="20"/>
          <w:szCs w:val="20"/>
        </w:rPr>
        <w:t xml:space="preserve">        (д</w:t>
      </w:r>
      <w:r w:rsidRPr="00DA0A17">
        <w:rPr>
          <w:sz w:val="20"/>
          <w:szCs w:val="20"/>
        </w:rPr>
        <w:t>олжность</w:t>
      </w:r>
      <w:r>
        <w:rPr>
          <w:sz w:val="20"/>
          <w:szCs w:val="20"/>
        </w:rPr>
        <w:t xml:space="preserve"> руководителя</w:t>
      </w:r>
      <w:r w:rsidRPr="00DA0A1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(подпись)                                            (расшифровка подписи)</w:t>
      </w:r>
    </w:p>
    <w:sectPr w:rsidR="00DA0A17" w:rsidRPr="00DA0A17" w:rsidSect="005A23C6">
      <w:footerReference w:type="first" r:id="rId9"/>
      <w:pgSz w:w="11906" w:h="16838"/>
      <w:pgMar w:top="1134" w:right="567" w:bottom="1134" w:left="1134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1" w:rsidRDefault="00A73471" w:rsidP="00CF0A53">
      <w:r>
        <w:separator/>
      </w:r>
    </w:p>
  </w:endnote>
  <w:endnote w:type="continuationSeparator" w:id="0">
    <w:p w:rsidR="00A73471" w:rsidRDefault="00A73471" w:rsidP="00C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BE" w:rsidRDefault="00C438BE">
    <w:pPr>
      <w:pStyle w:val="a9"/>
      <w:jc w:val="right"/>
    </w:pPr>
  </w:p>
  <w:p w:rsidR="00C438BE" w:rsidRPr="00126B08" w:rsidRDefault="00C438BE" w:rsidP="004010F6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BE" w:rsidRPr="005A23C6" w:rsidRDefault="00C438BE" w:rsidP="005A23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1" w:rsidRDefault="00A73471" w:rsidP="00CF0A53">
      <w:r>
        <w:separator/>
      </w:r>
    </w:p>
  </w:footnote>
  <w:footnote w:type="continuationSeparator" w:id="0">
    <w:p w:rsidR="00A73471" w:rsidRDefault="00A73471" w:rsidP="00C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90D"/>
    <w:multiLevelType w:val="hybridMultilevel"/>
    <w:tmpl w:val="DB96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10B"/>
    <w:multiLevelType w:val="hybridMultilevel"/>
    <w:tmpl w:val="5718930C"/>
    <w:lvl w:ilvl="0" w:tplc="D8887CDA">
      <w:start w:val="1"/>
      <w:numFmt w:val="decimal"/>
      <w:lvlText w:val="%1"/>
      <w:lvlJc w:val="center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A2B"/>
    <w:multiLevelType w:val="hybridMultilevel"/>
    <w:tmpl w:val="1F3A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601E1"/>
    <w:multiLevelType w:val="hybridMultilevel"/>
    <w:tmpl w:val="2B12A8EA"/>
    <w:lvl w:ilvl="0" w:tplc="2B06D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923DD"/>
    <w:multiLevelType w:val="multilevel"/>
    <w:tmpl w:val="6C009BBC"/>
    <w:lvl w:ilvl="0">
      <w:start w:val="1"/>
      <w:numFmt w:val="decimal"/>
      <w:pStyle w:val="a"/>
      <w:lvlText w:val="%1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</w:abstractNum>
  <w:abstractNum w:abstractNumId="5">
    <w:nsid w:val="5396676A"/>
    <w:multiLevelType w:val="hybridMultilevel"/>
    <w:tmpl w:val="690443E6"/>
    <w:lvl w:ilvl="0" w:tplc="26A4DB3E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C7025"/>
    <w:multiLevelType w:val="hybridMultilevel"/>
    <w:tmpl w:val="5010DDBA"/>
    <w:lvl w:ilvl="0" w:tplc="D8887CDA">
      <w:start w:val="1"/>
      <w:numFmt w:val="bullet"/>
      <w:pStyle w:val="a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59654B"/>
    <w:rsid w:val="00001EC4"/>
    <w:rsid w:val="000027B1"/>
    <w:rsid w:val="00002ED6"/>
    <w:rsid w:val="0000504C"/>
    <w:rsid w:val="00005EDA"/>
    <w:rsid w:val="00010BCC"/>
    <w:rsid w:val="00012F1A"/>
    <w:rsid w:val="00014C36"/>
    <w:rsid w:val="00015DA1"/>
    <w:rsid w:val="00023758"/>
    <w:rsid w:val="00023A0A"/>
    <w:rsid w:val="00024655"/>
    <w:rsid w:val="0002717C"/>
    <w:rsid w:val="00031BE1"/>
    <w:rsid w:val="00032816"/>
    <w:rsid w:val="00033CDA"/>
    <w:rsid w:val="00034293"/>
    <w:rsid w:val="000344B0"/>
    <w:rsid w:val="00036ED6"/>
    <w:rsid w:val="00043BAB"/>
    <w:rsid w:val="00043FE6"/>
    <w:rsid w:val="00050DCA"/>
    <w:rsid w:val="00051DC1"/>
    <w:rsid w:val="00052C82"/>
    <w:rsid w:val="00054518"/>
    <w:rsid w:val="00055CA1"/>
    <w:rsid w:val="00055CE6"/>
    <w:rsid w:val="00056842"/>
    <w:rsid w:val="00056DB2"/>
    <w:rsid w:val="000572B6"/>
    <w:rsid w:val="00057AFC"/>
    <w:rsid w:val="00060881"/>
    <w:rsid w:val="00061EA4"/>
    <w:rsid w:val="0006461F"/>
    <w:rsid w:val="00064A69"/>
    <w:rsid w:val="00070A80"/>
    <w:rsid w:val="00070B5C"/>
    <w:rsid w:val="00077AC3"/>
    <w:rsid w:val="00077C3D"/>
    <w:rsid w:val="00082222"/>
    <w:rsid w:val="000856D0"/>
    <w:rsid w:val="00091ACF"/>
    <w:rsid w:val="00094B3F"/>
    <w:rsid w:val="00094FF2"/>
    <w:rsid w:val="000975E9"/>
    <w:rsid w:val="000A18EE"/>
    <w:rsid w:val="000A212A"/>
    <w:rsid w:val="000A3558"/>
    <w:rsid w:val="000A3F9E"/>
    <w:rsid w:val="000A4D6C"/>
    <w:rsid w:val="000B3247"/>
    <w:rsid w:val="000B500C"/>
    <w:rsid w:val="000B6F7F"/>
    <w:rsid w:val="000B792E"/>
    <w:rsid w:val="000C0D89"/>
    <w:rsid w:val="000C375A"/>
    <w:rsid w:val="000D097D"/>
    <w:rsid w:val="000D235B"/>
    <w:rsid w:val="000D39A0"/>
    <w:rsid w:val="000D5071"/>
    <w:rsid w:val="000E00FE"/>
    <w:rsid w:val="000E0213"/>
    <w:rsid w:val="000E2D72"/>
    <w:rsid w:val="000E461A"/>
    <w:rsid w:val="000E4AA2"/>
    <w:rsid w:val="000F1323"/>
    <w:rsid w:val="000F2475"/>
    <w:rsid w:val="000F6887"/>
    <w:rsid w:val="000F6D14"/>
    <w:rsid w:val="001021E1"/>
    <w:rsid w:val="00110C65"/>
    <w:rsid w:val="001111A3"/>
    <w:rsid w:val="001121E3"/>
    <w:rsid w:val="00115DED"/>
    <w:rsid w:val="00122ABA"/>
    <w:rsid w:val="001239FA"/>
    <w:rsid w:val="00126B08"/>
    <w:rsid w:val="00126C13"/>
    <w:rsid w:val="00131186"/>
    <w:rsid w:val="00131301"/>
    <w:rsid w:val="00131B18"/>
    <w:rsid w:val="00131FCE"/>
    <w:rsid w:val="00132F43"/>
    <w:rsid w:val="00133194"/>
    <w:rsid w:val="00135B24"/>
    <w:rsid w:val="0013662E"/>
    <w:rsid w:val="00137324"/>
    <w:rsid w:val="00137F07"/>
    <w:rsid w:val="0014062F"/>
    <w:rsid w:val="00141DDC"/>
    <w:rsid w:val="00142EC4"/>
    <w:rsid w:val="001438EA"/>
    <w:rsid w:val="00145502"/>
    <w:rsid w:val="0014556E"/>
    <w:rsid w:val="001472E9"/>
    <w:rsid w:val="00150269"/>
    <w:rsid w:val="00155A08"/>
    <w:rsid w:val="001606AD"/>
    <w:rsid w:val="00162CFD"/>
    <w:rsid w:val="00165111"/>
    <w:rsid w:val="001724AF"/>
    <w:rsid w:val="00173B76"/>
    <w:rsid w:val="00180156"/>
    <w:rsid w:val="00181A33"/>
    <w:rsid w:val="001827DD"/>
    <w:rsid w:val="00182CA7"/>
    <w:rsid w:val="00183420"/>
    <w:rsid w:val="0018578D"/>
    <w:rsid w:val="00187FF6"/>
    <w:rsid w:val="00192372"/>
    <w:rsid w:val="001A01E5"/>
    <w:rsid w:val="001A7FDF"/>
    <w:rsid w:val="001B1875"/>
    <w:rsid w:val="001B3697"/>
    <w:rsid w:val="001B468C"/>
    <w:rsid w:val="001B47AE"/>
    <w:rsid w:val="001B596C"/>
    <w:rsid w:val="001B63A7"/>
    <w:rsid w:val="001B7753"/>
    <w:rsid w:val="001B7833"/>
    <w:rsid w:val="001C1279"/>
    <w:rsid w:val="001C3E62"/>
    <w:rsid w:val="001C5CEB"/>
    <w:rsid w:val="001D192E"/>
    <w:rsid w:val="001D2FA9"/>
    <w:rsid w:val="001D4680"/>
    <w:rsid w:val="001D5CC5"/>
    <w:rsid w:val="001D737D"/>
    <w:rsid w:val="001E1A5E"/>
    <w:rsid w:val="001E2AF0"/>
    <w:rsid w:val="001E3C53"/>
    <w:rsid w:val="001E62D2"/>
    <w:rsid w:val="001E7A0C"/>
    <w:rsid w:val="001E7FF6"/>
    <w:rsid w:val="001F09A4"/>
    <w:rsid w:val="001F2C3A"/>
    <w:rsid w:val="001F5A89"/>
    <w:rsid w:val="001F6BD2"/>
    <w:rsid w:val="001F7D60"/>
    <w:rsid w:val="0020068F"/>
    <w:rsid w:val="00200D1E"/>
    <w:rsid w:val="0021514E"/>
    <w:rsid w:val="002154B6"/>
    <w:rsid w:val="002242AA"/>
    <w:rsid w:val="00232322"/>
    <w:rsid w:val="0023496D"/>
    <w:rsid w:val="00234E0F"/>
    <w:rsid w:val="00240AB9"/>
    <w:rsid w:val="0024108D"/>
    <w:rsid w:val="00243BBB"/>
    <w:rsid w:val="002454CA"/>
    <w:rsid w:val="002472DC"/>
    <w:rsid w:val="002500A5"/>
    <w:rsid w:val="00251938"/>
    <w:rsid w:val="00252707"/>
    <w:rsid w:val="00253D9E"/>
    <w:rsid w:val="00257960"/>
    <w:rsid w:val="00257CF8"/>
    <w:rsid w:val="00261074"/>
    <w:rsid w:val="002647BA"/>
    <w:rsid w:val="00264AA7"/>
    <w:rsid w:val="0026577A"/>
    <w:rsid w:val="00267F13"/>
    <w:rsid w:val="00271D8C"/>
    <w:rsid w:val="0027443D"/>
    <w:rsid w:val="00275BAB"/>
    <w:rsid w:val="00276208"/>
    <w:rsid w:val="00281729"/>
    <w:rsid w:val="00284875"/>
    <w:rsid w:val="00290D95"/>
    <w:rsid w:val="00292ECF"/>
    <w:rsid w:val="00297F2F"/>
    <w:rsid w:val="002A0EC9"/>
    <w:rsid w:val="002A2B61"/>
    <w:rsid w:val="002B045A"/>
    <w:rsid w:val="002B256A"/>
    <w:rsid w:val="002B2B84"/>
    <w:rsid w:val="002B3E7E"/>
    <w:rsid w:val="002B62A3"/>
    <w:rsid w:val="002C0663"/>
    <w:rsid w:val="002C592E"/>
    <w:rsid w:val="002C5D77"/>
    <w:rsid w:val="002D4705"/>
    <w:rsid w:val="002D53D1"/>
    <w:rsid w:val="002E600E"/>
    <w:rsid w:val="002F14EF"/>
    <w:rsid w:val="002F3198"/>
    <w:rsid w:val="00300401"/>
    <w:rsid w:val="00301416"/>
    <w:rsid w:val="0030163C"/>
    <w:rsid w:val="0030458C"/>
    <w:rsid w:val="003128A8"/>
    <w:rsid w:val="00312B86"/>
    <w:rsid w:val="00312DFE"/>
    <w:rsid w:val="0031415C"/>
    <w:rsid w:val="0031443D"/>
    <w:rsid w:val="00314D74"/>
    <w:rsid w:val="0031631B"/>
    <w:rsid w:val="003206C2"/>
    <w:rsid w:val="00321880"/>
    <w:rsid w:val="00331D11"/>
    <w:rsid w:val="00332496"/>
    <w:rsid w:val="00332753"/>
    <w:rsid w:val="00333C30"/>
    <w:rsid w:val="0034353E"/>
    <w:rsid w:val="003463DE"/>
    <w:rsid w:val="0035389B"/>
    <w:rsid w:val="00357AC7"/>
    <w:rsid w:val="003604DB"/>
    <w:rsid w:val="00360541"/>
    <w:rsid w:val="00361BAF"/>
    <w:rsid w:val="0036295F"/>
    <w:rsid w:val="003643BC"/>
    <w:rsid w:val="0036574E"/>
    <w:rsid w:val="00370ABC"/>
    <w:rsid w:val="00370B45"/>
    <w:rsid w:val="00370F82"/>
    <w:rsid w:val="00373157"/>
    <w:rsid w:val="00377C8B"/>
    <w:rsid w:val="00393201"/>
    <w:rsid w:val="0039384D"/>
    <w:rsid w:val="003A0434"/>
    <w:rsid w:val="003A14E0"/>
    <w:rsid w:val="003A2F94"/>
    <w:rsid w:val="003B2782"/>
    <w:rsid w:val="003B4B4C"/>
    <w:rsid w:val="003C081E"/>
    <w:rsid w:val="003C0BFF"/>
    <w:rsid w:val="003C26D6"/>
    <w:rsid w:val="003C7E19"/>
    <w:rsid w:val="003D1C5D"/>
    <w:rsid w:val="003D4A12"/>
    <w:rsid w:val="003D56D2"/>
    <w:rsid w:val="003E0F73"/>
    <w:rsid w:val="003E55A7"/>
    <w:rsid w:val="003F149E"/>
    <w:rsid w:val="003F6580"/>
    <w:rsid w:val="004010F6"/>
    <w:rsid w:val="00403F82"/>
    <w:rsid w:val="00404514"/>
    <w:rsid w:val="004061B7"/>
    <w:rsid w:val="00413920"/>
    <w:rsid w:val="00413A92"/>
    <w:rsid w:val="00415907"/>
    <w:rsid w:val="00420E91"/>
    <w:rsid w:val="00422BE7"/>
    <w:rsid w:val="00422ECB"/>
    <w:rsid w:val="0042440C"/>
    <w:rsid w:val="004249B4"/>
    <w:rsid w:val="00424F81"/>
    <w:rsid w:val="00425D24"/>
    <w:rsid w:val="0043067D"/>
    <w:rsid w:val="0044467C"/>
    <w:rsid w:val="00445DAE"/>
    <w:rsid w:val="00450A7F"/>
    <w:rsid w:val="00452E46"/>
    <w:rsid w:val="00453F8C"/>
    <w:rsid w:val="00455530"/>
    <w:rsid w:val="0045557E"/>
    <w:rsid w:val="00457447"/>
    <w:rsid w:val="004600D9"/>
    <w:rsid w:val="004619D4"/>
    <w:rsid w:val="00462060"/>
    <w:rsid w:val="00462EA2"/>
    <w:rsid w:val="00464C9B"/>
    <w:rsid w:val="00464D44"/>
    <w:rsid w:val="00472526"/>
    <w:rsid w:val="004728FD"/>
    <w:rsid w:val="00473C88"/>
    <w:rsid w:val="00473E72"/>
    <w:rsid w:val="00473F9E"/>
    <w:rsid w:val="00474A90"/>
    <w:rsid w:val="00475121"/>
    <w:rsid w:val="00475BBB"/>
    <w:rsid w:val="0047604A"/>
    <w:rsid w:val="004771B5"/>
    <w:rsid w:val="00477C2C"/>
    <w:rsid w:val="00481F99"/>
    <w:rsid w:val="00484345"/>
    <w:rsid w:val="00484FC3"/>
    <w:rsid w:val="0048574C"/>
    <w:rsid w:val="00487132"/>
    <w:rsid w:val="00491870"/>
    <w:rsid w:val="00493661"/>
    <w:rsid w:val="004A5DC5"/>
    <w:rsid w:val="004A5ECD"/>
    <w:rsid w:val="004A6680"/>
    <w:rsid w:val="004B0844"/>
    <w:rsid w:val="004B0F3B"/>
    <w:rsid w:val="004B26AA"/>
    <w:rsid w:val="004B3417"/>
    <w:rsid w:val="004B4FD6"/>
    <w:rsid w:val="004C1923"/>
    <w:rsid w:val="004D1126"/>
    <w:rsid w:val="004D4573"/>
    <w:rsid w:val="004D499F"/>
    <w:rsid w:val="004E219A"/>
    <w:rsid w:val="004E66D2"/>
    <w:rsid w:val="004F0737"/>
    <w:rsid w:val="004F2EE8"/>
    <w:rsid w:val="004F3D29"/>
    <w:rsid w:val="005017F8"/>
    <w:rsid w:val="00502567"/>
    <w:rsid w:val="00504C08"/>
    <w:rsid w:val="00507283"/>
    <w:rsid w:val="00510BF4"/>
    <w:rsid w:val="00510D82"/>
    <w:rsid w:val="00512FEB"/>
    <w:rsid w:val="00514F0B"/>
    <w:rsid w:val="00515AEC"/>
    <w:rsid w:val="005237F1"/>
    <w:rsid w:val="00525DFD"/>
    <w:rsid w:val="0052614D"/>
    <w:rsid w:val="00535147"/>
    <w:rsid w:val="005351CA"/>
    <w:rsid w:val="0054059B"/>
    <w:rsid w:val="00545220"/>
    <w:rsid w:val="00547CBA"/>
    <w:rsid w:val="00552512"/>
    <w:rsid w:val="00553260"/>
    <w:rsid w:val="00553550"/>
    <w:rsid w:val="00557540"/>
    <w:rsid w:val="00563633"/>
    <w:rsid w:val="00566C21"/>
    <w:rsid w:val="00575C10"/>
    <w:rsid w:val="00575F22"/>
    <w:rsid w:val="00577DB4"/>
    <w:rsid w:val="00582362"/>
    <w:rsid w:val="005827B1"/>
    <w:rsid w:val="005838ED"/>
    <w:rsid w:val="00585704"/>
    <w:rsid w:val="00586874"/>
    <w:rsid w:val="00591BDE"/>
    <w:rsid w:val="005960B2"/>
    <w:rsid w:val="0059654B"/>
    <w:rsid w:val="005A1E5E"/>
    <w:rsid w:val="005A2336"/>
    <w:rsid w:val="005A23C6"/>
    <w:rsid w:val="005A2853"/>
    <w:rsid w:val="005B4E29"/>
    <w:rsid w:val="005B5B69"/>
    <w:rsid w:val="005B6CF9"/>
    <w:rsid w:val="005C306A"/>
    <w:rsid w:val="005C3990"/>
    <w:rsid w:val="005C62C1"/>
    <w:rsid w:val="005D3724"/>
    <w:rsid w:val="005D494E"/>
    <w:rsid w:val="005D4CB2"/>
    <w:rsid w:val="005E0429"/>
    <w:rsid w:val="005E049F"/>
    <w:rsid w:val="005E0837"/>
    <w:rsid w:val="005E157B"/>
    <w:rsid w:val="005E68F2"/>
    <w:rsid w:val="005E7C65"/>
    <w:rsid w:val="005F1A7B"/>
    <w:rsid w:val="005F2701"/>
    <w:rsid w:val="005F45F4"/>
    <w:rsid w:val="005F6139"/>
    <w:rsid w:val="0060246D"/>
    <w:rsid w:val="00603FCF"/>
    <w:rsid w:val="006060EC"/>
    <w:rsid w:val="00606D60"/>
    <w:rsid w:val="00606FDB"/>
    <w:rsid w:val="00611DAB"/>
    <w:rsid w:val="00611F7D"/>
    <w:rsid w:val="00612563"/>
    <w:rsid w:val="00613644"/>
    <w:rsid w:val="00617A72"/>
    <w:rsid w:val="006238D4"/>
    <w:rsid w:val="00627876"/>
    <w:rsid w:val="006300C3"/>
    <w:rsid w:val="00631561"/>
    <w:rsid w:val="00632251"/>
    <w:rsid w:val="00636AB0"/>
    <w:rsid w:val="00640D52"/>
    <w:rsid w:val="006411F7"/>
    <w:rsid w:val="00644BC2"/>
    <w:rsid w:val="00645E96"/>
    <w:rsid w:val="00647319"/>
    <w:rsid w:val="0064795A"/>
    <w:rsid w:val="006509BF"/>
    <w:rsid w:val="00651E9B"/>
    <w:rsid w:val="00660773"/>
    <w:rsid w:val="00661C93"/>
    <w:rsid w:val="00663622"/>
    <w:rsid w:val="00663FB7"/>
    <w:rsid w:val="00664401"/>
    <w:rsid w:val="00665861"/>
    <w:rsid w:val="00666598"/>
    <w:rsid w:val="006724FB"/>
    <w:rsid w:val="00674FB7"/>
    <w:rsid w:val="00676142"/>
    <w:rsid w:val="0067679F"/>
    <w:rsid w:val="00677A63"/>
    <w:rsid w:val="00677ADD"/>
    <w:rsid w:val="006907B8"/>
    <w:rsid w:val="0069144D"/>
    <w:rsid w:val="00692693"/>
    <w:rsid w:val="00693369"/>
    <w:rsid w:val="00694664"/>
    <w:rsid w:val="00696E95"/>
    <w:rsid w:val="006A00BD"/>
    <w:rsid w:val="006A0EFB"/>
    <w:rsid w:val="006A14D2"/>
    <w:rsid w:val="006A1B5A"/>
    <w:rsid w:val="006A4ED0"/>
    <w:rsid w:val="006A6ADC"/>
    <w:rsid w:val="006B0716"/>
    <w:rsid w:val="006B087F"/>
    <w:rsid w:val="006B26FE"/>
    <w:rsid w:val="006B67F2"/>
    <w:rsid w:val="006B6A1F"/>
    <w:rsid w:val="006C05EE"/>
    <w:rsid w:val="006C33E2"/>
    <w:rsid w:val="006C5501"/>
    <w:rsid w:val="006C577D"/>
    <w:rsid w:val="006C64DF"/>
    <w:rsid w:val="006D10E3"/>
    <w:rsid w:val="006D1A06"/>
    <w:rsid w:val="006D1D68"/>
    <w:rsid w:val="006D5552"/>
    <w:rsid w:val="006E38BD"/>
    <w:rsid w:val="006E4754"/>
    <w:rsid w:val="006E4D1B"/>
    <w:rsid w:val="006E5589"/>
    <w:rsid w:val="006E574B"/>
    <w:rsid w:val="006E6CEF"/>
    <w:rsid w:val="006E76A2"/>
    <w:rsid w:val="006F19EB"/>
    <w:rsid w:val="006F2577"/>
    <w:rsid w:val="006F4B8C"/>
    <w:rsid w:val="006F5F38"/>
    <w:rsid w:val="006F66FA"/>
    <w:rsid w:val="006F715A"/>
    <w:rsid w:val="007051A1"/>
    <w:rsid w:val="00706DA5"/>
    <w:rsid w:val="00707827"/>
    <w:rsid w:val="007117EF"/>
    <w:rsid w:val="00711A93"/>
    <w:rsid w:val="00716DEA"/>
    <w:rsid w:val="00720C16"/>
    <w:rsid w:val="007231C4"/>
    <w:rsid w:val="00723B72"/>
    <w:rsid w:val="00723FEA"/>
    <w:rsid w:val="00724785"/>
    <w:rsid w:val="00725074"/>
    <w:rsid w:val="007276FA"/>
    <w:rsid w:val="00734FBF"/>
    <w:rsid w:val="00744C75"/>
    <w:rsid w:val="00746AD1"/>
    <w:rsid w:val="00747448"/>
    <w:rsid w:val="00751E34"/>
    <w:rsid w:val="00752391"/>
    <w:rsid w:val="00760BF3"/>
    <w:rsid w:val="007613D7"/>
    <w:rsid w:val="007651BC"/>
    <w:rsid w:val="00767989"/>
    <w:rsid w:val="00771CE4"/>
    <w:rsid w:val="0077615F"/>
    <w:rsid w:val="0077732F"/>
    <w:rsid w:val="007775F4"/>
    <w:rsid w:val="00777A50"/>
    <w:rsid w:val="00780B31"/>
    <w:rsid w:val="00780BE7"/>
    <w:rsid w:val="00784C5E"/>
    <w:rsid w:val="00785585"/>
    <w:rsid w:val="00791589"/>
    <w:rsid w:val="007A0324"/>
    <w:rsid w:val="007A1828"/>
    <w:rsid w:val="007A3E27"/>
    <w:rsid w:val="007A60A6"/>
    <w:rsid w:val="007B6962"/>
    <w:rsid w:val="007C2118"/>
    <w:rsid w:val="007C2D89"/>
    <w:rsid w:val="007C5EB7"/>
    <w:rsid w:val="007D35DF"/>
    <w:rsid w:val="007E1315"/>
    <w:rsid w:val="007E22A2"/>
    <w:rsid w:val="007E429D"/>
    <w:rsid w:val="007E6124"/>
    <w:rsid w:val="007F0875"/>
    <w:rsid w:val="007F1F26"/>
    <w:rsid w:val="007F3204"/>
    <w:rsid w:val="00804AE6"/>
    <w:rsid w:val="00805E66"/>
    <w:rsid w:val="00813456"/>
    <w:rsid w:val="008135B3"/>
    <w:rsid w:val="00816CB7"/>
    <w:rsid w:val="00817FF7"/>
    <w:rsid w:val="00820E47"/>
    <w:rsid w:val="00820F10"/>
    <w:rsid w:val="008221FC"/>
    <w:rsid w:val="00823030"/>
    <w:rsid w:val="0082530A"/>
    <w:rsid w:val="0083028D"/>
    <w:rsid w:val="008337F4"/>
    <w:rsid w:val="00837F8A"/>
    <w:rsid w:val="00841165"/>
    <w:rsid w:val="00841462"/>
    <w:rsid w:val="008479FB"/>
    <w:rsid w:val="00850B9B"/>
    <w:rsid w:val="00852E2C"/>
    <w:rsid w:val="00853CAC"/>
    <w:rsid w:val="00854A4E"/>
    <w:rsid w:val="00855EE1"/>
    <w:rsid w:val="00856D69"/>
    <w:rsid w:val="00857019"/>
    <w:rsid w:val="00867730"/>
    <w:rsid w:val="00870D59"/>
    <w:rsid w:val="00870FD0"/>
    <w:rsid w:val="00873550"/>
    <w:rsid w:val="008736B3"/>
    <w:rsid w:val="008840BB"/>
    <w:rsid w:val="0089399F"/>
    <w:rsid w:val="0089446B"/>
    <w:rsid w:val="008944B5"/>
    <w:rsid w:val="00897487"/>
    <w:rsid w:val="008A1762"/>
    <w:rsid w:val="008A6440"/>
    <w:rsid w:val="008A6B30"/>
    <w:rsid w:val="008B0EAF"/>
    <w:rsid w:val="008B671A"/>
    <w:rsid w:val="008B7120"/>
    <w:rsid w:val="008C054E"/>
    <w:rsid w:val="008C4076"/>
    <w:rsid w:val="008C415B"/>
    <w:rsid w:val="008C5E38"/>
    <w:rsid w:val="008C5EEA"/>
    <w:rsid w:val="008D310E"/>
    <w:rsid w:val="008D32A9"/>
    <w:rsid w:val="008D4435"/>
    <w:rsid w:val="008D4CDE"/>
    <w:rsid w:val="008D6BAC"/>
    <w:rsid w:val="008D6C0F"/>
    <w:rsid w:val="008E02F5"/>
    <w:rsid w:val="008E1DAE"/>
    <w:rsid w:val="008E3F90"/>
    <w:rsid w:val="008E7D47"/>
    <w:rsid w:val="008F0BF3"/>
    <w:rsid w:val="008F1B01"/>
    <w:rsid w:val="008F289B"/>
    <w:rsid w:val="008F42C1"/>
    <w:rsid w:val="008F5AE4"/>
    <w:rsid w:val="008F5C99"/>
    <w:rsid w:val="008F64CB"/>
    <w:rsid w:val="008F7B33"/>
    <w:rsid w:val="00900EC1"/>
    <w:rsid w:val="00902A10"/>
    <w:rsid w:val="00910255"/>
    <w:rsid w:val="00913C7C"/>
    <w:rsid w:val="009149BB"/>
    <w:rsid w:val="00917A73"/>
    <w:rsid w:val="00921E5B"/>
    <w:rsid w:val="00924E6B"/>
    <w:rsid w:val="009259FB"/>
    <w:rsid w:val="00935831"/>
    <w:rsid w:val="009432C9"/>
    <w:rsid w:val="00945165"/>
    <w:rsid w:val="00946786"/>
    <w:rsid w:val="00952C56"/>
    <w:rsid w:val="00954D8E"/>
    <w:rsid w:val="00954EC8"/>
    <w:rsid w:val="00954F75"/>
    <w:rsid w:val="00955FE8"/>
    <w:rsid w:val="00957589"/>
    <w:rsid w:val="00957F5C"/>
    <w:rsid w:val="00961272"/>
    <w:rsid w:val="0096703A"/>
    <w:rsid w:val="0096776E"/>
    <w:rsid w:val="0097019B"/>
    <w:rsid w:val="00970760"/>
    <w:rsid w:val="009730CF"/>
    <w:rsid w:val="009744AB"/>
    <w:rsid w:val="00982488"/>
    <w:rsid w:val="00983E8C"/>
    <w:rsid w:val="00987776"/>
    <w:rsid w:val="00992BE7"/>
    <w:rsid w:val="0099575F"/>
    <w:rsid w:val="009A0BA0"/>
    <w:rsid w:val="009A1834"/>
    <w:rsid w:val="009A4F46"/>
    <w:rsid w:val="009B3EF6"/>
    <w:rsid w:val="009C47B5"/>
    <w:rsid w:val="009C5F60"/>
    <w:rsid w:val="009C75B6"/>
    <w:rsid w:val="009C7B00"/>
    <w:rsid w:val="009D0CC8"/>
    <w:rsid w:val="009D6140"/>
    <w:rsid w:val="009D6208"/>
    <w:rsid w:val="009D72F2"/>
    <w:rsid w:val="009E4B5B"/>
    <w:rsid w:val="009E62C6"/>
    <w:rsid w:val="009E7249"/>
    <w:rsid w:val="009E7E81"/>
    <w:rsid w:val="009F18F6"/>
    <w:rsid w:val="009F25BE"/>
    <w:rsid w:val="009F2B4C"/>
    <w:rsid w:val="009F4055"/>
    <w:rsid w:val="009F614B"/>
    <w:rsid w:val="009F7A39"/>
    <w:rsid w:val="009F7CE3"/>
    <w:rsid w:val="00A002C7"/>
    <w:rsid w:val="00A0138D"/>
    <w:rsid w:val="00A04475"/>
    <w:rsid w:val="00A11AC8"/>
    <w:rsid w:val="00A1708F"/>
    <w:rsid w:val="00A217D0"/>
    <w:rsid w:val="00A2196C"/>
    <w:rsid w:val="00A2248E"/>
    <w:rsid w:val="00A22872"/>
    <w:rsid w:val="00A2302B"/>
    <w:rsid w:val="00A24155"/>
    <w:rsid w:val="00A24A1E"/>
    <w:rsid w:val="00A26219"/>
    <w:rsid w:val="00A269E7"/>
    <w:rsid w:val="00A30AFE"/>
    <w:rsid w:val="00A331EF"/>
    <w:rsid w:val="00A3320B"/>
    <w:rsid w:val="00A3516A"/>
    <w:rsid w:val="00A36D1B"/>
    <w:rsid w:val="00A41C0D"/>
    <w:rsid w:val="00A43ABC"/>
    <w:rsid w:val="00A4437B"/>
    <w:rsid w:val="00A44432"/>
    <w:rsid w:val="00A46353"/>
    <w:rsid w:val="00A468FF"/>
    <w:rsid w:val="00A475BF"/>
    <w:rsid w:val="00A476B0"/>
    <w:rsid w:val="00A503A6"/>
    <w:rsid w:val="00A52E0C"/>
    <w:rsid w:val="00A548B5"/>
    <w:rsid w:val="00A56576"/>
    <w:rsid w:val="00A62B39"/>
    <w:rsid w:val="00A65330"/>
    <w:rsid w:val="00A7171B"/>
    <w:rsid w:val="00A73471"/>
    <w:rsid w:val="00A738A7"/>
    <w:rsid w:val="00A7543A"/>
    <w:rsid w:val="00A76137"/>
    <w:rsid w:val="00A7629D"/>
    <w:rsid w:val="00A805A6"/>
    <w:rsid w:val="00A83CA7"/>
    <w:rsid w:val="00A84EF9"/>
    <w:rsid w:val="00A86A13"/>
    <w:rsid w:val="00A86C10"/>
    <w:rsid w:val="00A90D03"/>
    <w:rsid w:val="00A91EE5"/>
    <w:rsid w:val="00A928BA"/>
    <w:rsid w:val="00A95772"/>
    <w:rsid w:val="00A969DA"/>
    <w:rsid w:val="00AA20DD"/>
    <w:rsid w:val="00AA6227"/>
    <w:rsid w:val="00AB384D"/>
    <w:rsid w:val="00AB5747"/>
    <w:rsid w:val="00AB57F1"/>
    <w:rsid w:val="00AB70E7"/>
    <w:rsid w:val="00AC0D00"/>
    <w:rsid w:val="00AC20FE"/>
    <w:rsid w:val="00AC45EC"/>
    <w:rsid w:val="00AD462A"/>
    <w:rsid w:val="00AD6501"/>
    <w:rsid w:val="00AE211D"/>
    <w:rsid w:val="00AF07CB"/>
    <w:rsid w:val="00AF0F04"/>
    <w:rsid w:val="00AF588F"/>
    <w:rsid w:val="00AF5AF1"/>
    <w:rsid w:val="00B00A11"/>
    <w:rsid w:val="00B00C04"/>
    <w:rsid w:val="00B022D4"/>
    <w:rsid w:val="00B02434"/>
    <w:rsid w:val="00B03C4C"/>
    <w:rsid w:val="00B133C2"/>
    <w:rsid w:val="00B1345E"/>
    <w:rsid w:val="00B14B73"/>
    <w:rsid w:val="00B14F8A"/>
    <w:rsid w:val="00B20232"/>
    <w:rsid w:val="00B21757"/>
    <w:rsid w:val="00B23732"/>
    <w:rsid w:val="00B26777"/>
    <w:rsid w:val="00B269E3"/>
    <w:rsid w:val="00B27031"/>
    <w:rsid w:val="00B31449"/>
    <w:rsid w:val="00B3231D"/>
    <w:rsid w:val="00B3390C"/>
    <w:rsid w:val="00B35185"/>
    <w:rsid w:val="00B36CC5"/>
    <w:rsid w:val="00B4267F"/>
    <w:rsid w:val="00B44F2B"/>
    <w:rsid w:val="00B45D61"/>
    <w:rsid w:val="00B51C0F"/>
    <w:rsid w:val="00B54A25"/>
    <w:rsid w:val="00B61AB1"/>
    <w:rsid w:val="00B63FE8"/>
    <w:rsid w:val="00B6471F"/>
    <w:rsid w:val="00B65CEF"/>
    <w:rsid w:val="00B7012F"/>
    <w:rsid w:val="00B70654"/>
    <w:rsid w:val="00B708FC"/>
    <w:rsid w:val="00B71C79"/>
    <w:rsid w:val="00B75015"/>
    <w:rsid w:val="00B771CC"/>
    <w:rsid w:val="00B84E9D"/>
    <w:rsid w:val="00B8745A"/>
    <w:rsid w:val="00B918FC"/>
    <w:rsid w:val="00B97100"/>
    <w:rsid w:val="00BA0E2C"/>
    <w:rsid w:val="00BA2AD4"/>
    <w:rsid w:val="00BA4786"/>
    <w:rsid w:val="00BB07D5"/>
    <w:rsid w:val="00BC17E8"/>
    <w:rsid w:val="00BC337D"/>
    <w:rsid w:val="00BC4D71"/>
    <w:rsid w:val="00BC52D8"/>
    <w:rsid w:val="00BD6F16"/>
    <w:rsid w:val="00BD73F6"/>
    <w:rsid w:val="00BE16E6"/>
    <w:rsid w:val="00BE2336"/>
    <w:rsid w:val="00BE3978"/>
    <w:rsid w:val="00BE6A33"/>
    <w:rsid w:val="00BE7227"/>
    <w:rsid w:val="00BF03F1"/>
    <w:rsid w:val="00BF41F5"/>
    <w:rsid w:val="00BF46FA"/>
    <w:rsid w:val="00BF47FD"/>
    <w:rsid w:val="00BF5084"/>
    <w:rsid w:val="00BF70FF"/>
    <w:rsid w:val="00BF7116"/>
    <w:rsid w:val="00BF783E"/>
    <w:rsid w:val="00C02CB9"/>
    <w:rsid w:val="00C0575B"/>
    <w:rsid w:val="00C1089B"/>
    <w:rsid w:val="00C140B1"/>
    <w:rsid w:val="00C16723"/>
    <w:rsid w:val="00C16D8B"/>
    <w:rsid w:val="00C26188"/>
    <w:rsid w:val="00C315A2"/>
    <w:rsid w:val="00C33D99"/>
    <w:rsid w:val="00C3438B"/>
    <w:rsid w:val="00C42FB2"/>
    <w:rsid w:val="00C438BE"/>
    <w:rsid w:val="00C450E5"/>
    <w:rsid w:val="00C468AC"/>
    <w:rsid w:val="00C47BFB"/>
    <w:rsid w:val="00C509CA"/>
    <w:rsid w:val="00C542C8"/>
    <w:rsid w:val="00C55A1E"/>
    <w:rsid w:val="00C55B63"/>
    <w:rsid w:val="00C6033C"/>
    <w:rsid w:val="00C6320D"/>
    <w:rsid w:val="00C707AD"/>
    <w:rsid w:val="00C746D2"/>
    <w:rsid w:val="00C812FD"/>
    <w:rsid w:val="00C84303"/>
    <w:rsid w:val="00C85F03"/>
    <w:rsid w:val="00C91605"/>
    <w:rsid w:val="00C927E8"/>
    <w:rsid w:val="00C92FA3"/>
    <w:rsid w:val="00C933EA"/>
    <w:rsid w:val="00CA38F9"/>
    <w:rsid w:val="00CA4320"/>
    <w:rsid w:val="00CA5B42"/>
    <w:rsid w:val="00CA601E"/>
    <w:rsid w:val="00CA71F4"/>
    <w:rsid w:val="00CA7224"/>
    <w:rsid w:val="00CA7986"/>
    <w:rsid w:val="00CB1674"/>
    <w:rsid w:val="00CB1B78"/>
    <w:rsid w:val="00CB200A"/>
    <w:rsid w:val="00CB3270"/>
    <w:rsid w:val="00CB373A"/>
    <w:rsid w:val="00CB6738"/>
    <w:rsid w:val="00CC080E"/>
    <w:rsid w:val="00CC0C71"/>
    <w:rsid w:val="00CC448A"/>
    <w:rsid w:val="00CD0559"/>
    <w:rsid w:val="00CE0B39"/>
    <w:rsid w:val="00CE190F"/>
    <w:rsid w:val="00CE2ECE"/>
    <w:rsid w:val="00CE4101"/>
    <w:rsid w:val="00CE4F76"/>
    <w:rsid w:val="00CE5C6A"/>
    <w:rsid w:val="00CE643A"/>
    <w:rsid w:val="00CF0A53"/>
    <w:rsid w:val="00CF15C4"/>
    <w:rsid w:val="00CF6AA4"/>
    <w:rsid w:val="00D040F5"/>
    <w:rsid w:val="00D071F7"/>
    <w:rsid w:val="00D11F15"/>
    <w:rsid w:val="00D15B09"/>
    <w:rsid w:val="00D2320F"/>
    <w:rsid w:val="00D26663"/>
    <w:rsid w:val="00D30289"/>
    <w:rsid w:val="00D32E6E"/>
    <w:rsid w:val="00D35BAF"/>
    <w:rsid w:val="00D36679"/>
    <w:rsid w:val="00D37676"/>
    <w:rsid w:val="00D4030B"/>
    <w:rsid w:val="00D407F1"/>
    <w:rsid w:val="00D40B0B"/>
    <w:rsid w:val="00D413E2"/>
    <w:rsid w:val="00D41844"/>
    <w:rsid w:val="00D427E1"/>
    <w:rsid w:val="00D45AC9"/>
    <w:rsid w:val="00D46431"/>
    <w:rsid w:val="00D4697D"/>
    <w:rsid w:val="00D510BF"/>
    <w:rsid w:val="00D56C2A"/>
    <w:rsid w:val="00D57590"/>
    <w:rsid w:val="00D576D2"/>
    <w:rsid w:val="00D7127A"/>
    <w:rsid w:val="00D72A97"/>
    <w:rsid w:val="00D74C18"/>
    <w:rsid w:val="00D807D3"/>
    <w:rsid w:val="00D83415"/>
    <w:rsid w:val="00D8458E"/>
    <w:rsid w:val="00D849E5"/>
    <w:rsid w:val="00D90FE4"/>
    <w:rsid w:val="00DA0A17"/>
    <w:rsid w:val="00DA2A58"/>
    <w:rsid w:val="00DA33E7"/>
    <w:rsid w:val="00DA4CB0"/>
    <w:rsid w:val="00DA525C"/>
    <w:rsid w:val="00DB2A3B"/>
    <w:rsid w:val="00DB381F"/>
    <w:rsid w:val="00DC05E1"/>
    <w:rsid w:val="00DC1446"/>
    <w:rsid w:val="00DC23A7"/>
    <w:rsid w:val="00DC261A"/>
    <w:rsid w:val="00DC2672"/>
    <w:rsid w:val="00DC2E79"/>
    <w:rsid w:val="00DC4B40"/>
    <w:rsid w:val="00DC4C32"/>
    <w:rsid w:val="00DC730E"/>
    <w:rsid w:val="00DD0DBA"/>
    <w:rsid w:val="00DD15A8"/>
    <w:rsid w:val="00DD1765"/>
    <w:rsid w:val="00DD5068"/>
    <w:rsid w:val="00DD629A"/>
    <w:rsid w:val="00DE0553"/>
    <w:rsid w:val="00DE4322"/>
    <w:rsid w:val="00DF2848"/>
    <w:rsid w:val="00DF3B49"/>
    <w:rsid w:val="00DF675B"/>
    <w:rsid w:val="00E00915"/>
    <w:rsid w:val="00E1022E"/>
    <w:rsid w:val="00E13502"/>
    <w:rsid w:val="00E13F54"/>
    <w:rsid w:val="00E151BA"/>
    <w:rsid w:val="00E15A91"/>
    <w:rsid w:val="00E169A0"/>
    <w:rsid w:val="00E2226D"/>
    <w:rsid w:val="00E22646"/>
    <w:rsid w:val="00E24044"/>
    <w:rsid w:val="00E260B8"/>
    <w:rsid w:val="00E336FF"/>
    <w:rsid w:val="00E34B5C"/>
    <w:rsid w:val="00E37D02"/>
    <w:rsid w:val="00E42E20"/>
    <w:rsid w:val="00E44001"/>
    <w:rsid w:val="00E44400"/>
    <w:rsid w:val="00E53107"/>
    <w:rsid w:val="00E53614"/>
    <w:rsid w:val="00E545D8"/>
    <w:rsid w:val="00E62486"/>
    <w:rsid w:val="00E65852"/>
    <w:rsid w:val="00E659DC"/>
    <w:rsid w:val="00E65CB6"/>
    <w:rsid w:val="00E7207C"/>
    <w:rsid w:val="00E72E00"/>
    <w:rsid w:val="00E739CE"/>
    <w:rsid w:val="00E73D03"/>
    <w:rsid w:val="00E74688"/>
    <w:rsid w:val="00E75950"/>
    <w:rsid w:val="00E7715F"/>
    <w:rsid w:val="00E8326C"/>
    <w:rsid w:val="00E931CA"/>
    <w:rsid w:val="00E95599"/>
    <w:rsid w:val="00E96442"/>
    <w:rsid w:val="00EA0FA3"/>
    <w:rsid w:val="00EA204E"/>
    <w:rsid w:val="00EA73FA"/>
    <w:rsid w:val="00EB0D22"/>
    <w:rsid w:val="00EB7008"/>
    <w:rsid w:val="00EC1621"/>
    <w:rsid w:val="00EC1A67"/>
    <w:rsid w:val="00EC5157"/>
    <w:rsid w:val="00EC6A9B"/>
    <w:rsid w:val="00ED0A65"/>
    <w:rsid w:val="00ED13A3"/>
    <w:rsid w:val="00ED646F"/>
    <w:rsid w:val="00ED6D7C"/>
    <w:rsid w:val="00EE10B0"/>
    <w:rsid w:val="00EE3A4A"/>
    <w:rsid w:val="00EE41A6"/>
    <w:rsid w:val="00EE53E0"/>
    <w:rsid w:val="00EE684A"/>
    <w:rsid w:val="00EF4FC4"/>
    <w:rsid w:val="00EF74F9"/>
    <w:rsid w:val="00F00485"/>
    <w:rsid w:val="00F006A2"/>
    <w:rsid w:val="00F007D8"/>
    <w:rsid w:val="00F00C1E"/>
    <w:rsid w:val="00F00FDA"/>
    <w:rsid w:val="00F0339D"/>
    <w:rsid w:val="00F06AEC"/>
    <w:rsid w:val="00F06E53"/>
    <w:rsid w:val="00F139DC"/>
    <w:rsid w:val="00F145B7"/>
    <w:rsid w:val="00F17512"/>
    <w:rsid w:val="00F204BF"/>
    <w:rsid w:val="00F24085"/>
    <w:rsid w:val="00F262EB"/>
    <w:rsid w:val="00F30996"/>
    <w:rsid w:val="00F32547"/>
    <w:rsid w:val="00F33035"/>
    <w:rsid w:val="00F43B27"/>
    <w:rsid w:val="00F46EB4"/>
    <w:rsid w:val="00F51830"/>
    <w:rsid w:val="00F52521"/>
    <w:rsid w:val="00F535E3"/>
    <w:rsid w:val="00F544CF"/>
    <w:rsid w:val="00F54CCE"/>
    <w:rsid w:val="00F55B89"/>
    <w:rsid w:val="00F60294"/>
    <w:rsid w:val="00F603E1"/>
    <w:rsid w:val="00F60DB2"/>
    <w:rsid w:val="00F614E1"/>
    <w:rsid w:val="00F63105"/>
    <w:rsid w:val="00F63575"/>
    <w:rsid w:val="00F641C6"/>
    <w:rsid w:val="00F64C16"/>
    <w:rsid w:val="00F65937"/>
    <w:rsid w:val="00F66662"/>
    <w:rsid w:val="00F66877"/>
    <w:rsid w:val="00F66DBD"/>
    <w:rsid w:val="00F70416"/>
    <w:rsid w:val="00F70D7E"/>
    <w:rsid w:val="00F7118C"/>
    <w:rsid w:val="00F80D6E"/>
    <w:rsid w:val="00F80EE5"/>
    <w:rsid w:val="00F81E15"/>
    <w:rsid w:val="00F81E33"/>
    <w:rsid w:val="00F862AA"/>
    <w:rsid w:val="00F86A76"/>
    <w:rsid w:val="00F87F03"/>
    <w:rsid w:val="00F910C8"/>
    <w:rsid w:val="00F92522"/>
    <w:rsid w:val="00F93392"/>
    <w:rsid w:val="00FA0439"/>
    <w:rsid w:val="00FA1152"/>
    <w:rsid w:val="00FA1171"/>
    <w:rsid w:val="00FA51D4"/>
    <w:rsid w:val="00FA58EF"/>
    <w:rsid w:val="00FB1732"/>
    <w:rsid w:val="00FB6C13"/>
    <w:rsid w:val="00FC0DEF"/>
    <w:rsid w:val="00FC13B8"/>
    <w:rsid w:val="00FC3660"/>
    <w:rsid w:val="00FC5708"/>
    <w:rsid w:val="00FC5B6F"/>
    <w:rsid w:val="00FC709D"/>
    <w:rsid w:val="00FD0E19"/>
    <w:rsid w:val="00FD1124"/>
    <w:rsid w:val="00FD150E"/>
    <w:rsid w:val="00FD2DF5"/>
    <w:rsid w:val="00FD3CE3"/>
    <w:rsid w:val="00FD7C64"/>
    <w:rsid w:val="00FE0BA7"/>
    <w:rsid w:val="00FE6B7C"/>
    <w:rsid w:val="00FF0D50"/>
    <w:rsid w:val="00FF2D2C"/>
    <w:rsid w:val="00FF580A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96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59654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3"/>
    <w:next w:val="a3"/>
    <w:link w:val="40"/>
    <w:qFormat/>
    <w:rsid w:val="005965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5965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2579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qFormat/>
    <w:rsid w:val="0059654B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59654B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header"/>
    <w:basedOn w:val="a3"/>
    <w:link w:val="a8"/>
    <w:unhideWhenUsed/>
    <w:rsid w:val="00596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unhideWhenUsed/>
    <w:rsid w:val="00596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3"/>
    <w:link w:val="ac"/>
    <w:semiHidden/>
    <w:unhideWhenUsed/>
    <w:rsid w:val="00596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59654B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3"/>
    <w:link w:val="ae"/>
    <w:rsid w:val="0059654B"/>
    <w:pPr>
      <w:jc w:val="both"/>
    </w:pPr>
    <w:rPr>
      <w:sz w:val="28"/>
    </w:rPr>
  </w:style>
  <w:style w:type="character" w:customStyle="1" w:styleId="ae">
    <w:name w:val="Основной текст Знак"/>
    <w:basedOn w:val="a4"/>
    <w:link w:val="ad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3"/>
    <w:basedOn w:val="a3"/>
    <w:link w:val="30"/>
    <w:rsid w:val="0059654B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4"/>
    <w:link w:val="3"/>
    <w:rsid w:val="0059654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f">
    <w:name w:val="page number"/>
    <w:basedOn w:val="a4"/>
    <w:rsid w:val="0059654B"/>
    <w:rPr>
      <w:rFonts w:cs="Times New Roman"/>
    </w:rPr>
  </w:style>
  <w:style w:type="paragraph" w:styleId="af0">
    <w:name w:val="Body Text Indent"/>
    <w:basedOn w:val="a3"/>
    <w:link w:val="af1"/>
    <w:rsid w:val="0059654B"/>
    <w:pPr>
      <w:ind w:firstLine="624"/>
      <w:jc w:val="both"/>
    </w:pPr>
  </w:style>
  <w:style w:type="character" w:customStyle="1" w:styleId="af1">
    <w:name w:val="Основной текст с отступом Знак"/>
    <w:basedOn w:val="a4"/>
    <w:link w:val="af0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3"/>
    <w:link w:val="20"/>
    <w:rsid w:val="0059654B"/>
    <w:pPr>
      <w:ind w:firstLine="624"/>
    </w:pPr>
    <w:rPr>
      <w:sz w:val="22"/>
    </w:rPr>
  </w:style>
  <w:style w:type="character" w:customStyle="1" w:styleId="20">
    <w:name w:val="Основной текст с отступом 2 Знак"/>
    <w:basedOn w:val="a4"/>
    <w:link w:val="2"/>
    <w:rsid w:val="0059654B"/>
    <w:rPr>
      <w:rFonts w:ascii="Times New Roman" w:eastAsia="Calibri" w:hAnsi="Times New Roman" w:cs="Times New Roman"/>
      <w:szCs w:val="24"/>
      <w:lang w:eastAsia="ru-RU"/>
    </w:rPr>
  </w:style>
  <w:style w:type="paragraph" w:styleId="31">
    <w:name w:val="Body Text Indent 3"/>
    <w:basedOn w:val="a3"/>
    <w:link w:val="32"/>
    <w:rsid w:val="005965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59654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2">
    <w:name w:val="Table Grid"/>
    <w:basedOn w:val="a5"/>
    <w:rsid w:val="00596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Indent"/>
    <w:basedOn w:val="a3"/>
    <w:rsid w:val="0059654B"/>
    <w:pPr>
      <w:ind w:firstLine="567"/>
      <w:jc w:val="both"/>
    </w:pPr>
    <w:rPr>
      <w:rFonts w:eastAsia="Times New Roman"/>
      <w:szCs w:val="20"/>
    </w:rPr>
  </w:style>
  <w:style w:type="character" w:styleId="af4">
    <w:name w:val="Hyperlink"/>
    <w:basedOn w:val="a4"/>
    <w:uiPriority w:val="99"/>
    <w:unhideWhenUsed/>
    <w:rsid w:val="0059654B"/>
    <w:rPr>
      <w:color w:val="0000FF" w:themeColor="hyperlink"/>
      <w:u w:val="single"/>
    </w:rPr>
  </w:style>
  <w:style w:type="paragraph" w:styleId="af5">
    <w:name w:val="List Paragraph"/>
    <w:basedOn w:val="a3"/>
    <w:uiPriority w:val="34"/>
    <w:qFormat/>
    <w:rsid w:val="0059654B"/>
    <w:pPr>
      <w:ind w:left="720"/>
      <w:contextualSpacing/>
    </w:pPr>
  </w:style>
  <w:style w:type="paragraph" w:styleId="af6">
    <w:name w:val="Plain Text"/>
    <w:basedOn w:val="a3"/>
    <w:link w:val="af7"/>
    <w:rsid w:val="006A0EFB"/>
    <w:rPr>
      <w:rFonts w:eastAsia="Times New Roman"/>
      <w:sz w:val="20"/>
      <w:szCs w:val="20"/>
    </w:rPr>
  </w:style>
  <w:style w:type="character" w:customStyle="1" w:styleId="af7">
    <w:name w:val="Текст Знак"/>
    <w:basedOn w:val="a4"/>
    <w:link w:val="af6"/>
    <w:rsid w:val="006A0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2579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2">
    <w:name w:val="List Bullet"/>
    <w:basedOn w:val="a3"/>
    <w:autoRedefine/>
    <w:rsid w:val="0048574C"/>
    <w:pPr>
      <w:numPr>
        <w:numId w:val="4"/>
      </w:numPr>
      <w:tabs>
        <w:tab w:val="left" w:pos="1985"/>
      </w:tabs>
      <w:ind w:firstLine="709"/>
      <w:jc w:val="both"/>
    </w:pPr>
    <w:rPr>
      <w:rFonts w:eastAsia="Times New Roman"/>
      <w:bCs/>
      <w:spacing w:val="-8"/>
    </w:rPr>
  </w:style>
  <w:style w:type="paragraph" w:customStyle="1" w:styleId="a">
    <w:name w:val="Раздел"/>
    <w:basedOn w:val="a3"/>
    <w:rsid w:val="0048574C"/>
    <w:pPr>
      <w:numPr>
        <w:numId w:val="5"/>
      </w:numPr>
      <w:spacing w:before="120" w:after="120"/>
    </w:pPr>
    <w:rPr>
      <w:rFonts w:eastAsia="Times New Roman"/>
      <w:b/>
      <w:bCs/>
      <w:szCs w:val="20"/>
    </w:rPr>
  </w:style>
  <w:style w:type="paragraph" w:customStyle="1" w:styleId="a0">
    <w:name w:val="Подраздел"/>
    <w:basedOn w:val="a3"/>
    <w:rsid w:val="0048574C"/>
    <w:pPr>
      <w:numPr>
        <w:ilvl w:val="1"/>
        <w:numId w:val="5"/>
      </w:numPr>
      <w:spacing w:before="120" w:after="120"/>
      <w:jc w:val="both"/>
    </w:pPr>
    <w:rPr>
      <w:rFonts w:eastAsia="Times New Roman"/>
      <w:b/>
      <w:bCs/>
      <w:szCs w:val="20"/>
    </w:rPr>
  </w:style>
  <w:style w:type="paragraph" w:customStyle="1" w:styleId="a1">
    <w:name w:val="Пункт"/>
    <w:basedOn w:val="a3"/>
    <w:rsid w:val="0048574C"/>
    <w:pPr>
      <w:numPr>
        <w:ilvl w:val="2"/>
        <w:numId w:val="5"/>
      </w:numPr>
      <w:jc w:val="both"/>
    </w:pPr>
    <w:rPr>
      <w:rFonts w:eastAsia="Times New Roman"/>
      <w:szCs w:val="20"/>
    </w:rPr>
  </w:style>
  <w:style w:type="paragraph" w:styleId="af8">
    <w:name w:val="caption"/>
    <w:basedOn w:val="a3"/>
    <w:next w:val="a3"/>
    <w:uiPriority w:val="35"/>
    <w:unhideWhenUsed/>
    <w:qFormat/>
    <w:rsid w:val="00EE41A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2386-F2AD-4ABE-B92A-D6A826D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35149</dc:creator>
  <cp:lastModifiedBy>User</cp:lastModifiedBy>
  <cp:revision>103</cp:revision>
  <cp:lastPrinted>2022-06-03T08:53:00Z</cp:lastPrinted>
  <dcterms:created xsi:type="dcterms:W3CDTF">2022-03-12T06:55:00Z</dcterms:created>
  <dcterms:modified xsi:type="dcterms:W3CDTF">2022-12-22T05:35:00Z</dcterms:modified>
</cp:coreProperties>
</file>